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6E8D" w14:textId="6ED359E0" w:rsidR="001A42E1" w:rsidRDefault="00D92061" w:rsidP="001A0A6D">
      <w:pPr>
        <w:pStyle w:val="StyleTitle20pt"/>
      </w:pPr>
      <w:r>
        <w:br/>
      </w:r>
      <w:r w:rsidR="001A42E1">
        <w:t>BOARD MEETING MINUTES</w:t>
      </w:r>
    </w:p>
    <w:p w14:paraId="5093EE37" w14:textId="77777777" w:rsidR="001A42E1" w:rsidRPr="008F706C" w:rsidRDefault="001A42E1" w:rsidP="001A0A6D">
      <w:pPr>
        <w:pStyle w:val="StyleTitle20pt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76"/>
        <w:gridCol w:w="6812"/>
      </w:tblGrid>
      <w:tr w:rsidR="001A42E1" w:rsidRPr="008F706C" w14:paraId="450BF273" w14:textId="77777777" w:rsidTr="00E64B62">
        <w:trPr>
          <w:trHeight w:val="338"/>
          <w:jc w:val="center"/>
        </w:trPr>
        <w:tc>
          <w:tcPr>
            <w:tcW w:w="2376" w:type="dxa"/>
          </w:tcPr>
          <w:p w14:paraId="56268966" w14:textId="77777777" w:rsidR="001A42E1" w:rsidRPr="001A0A6D" w:rsidRDefault="001A42E1" w:rsidP="001A0A6D">
            <w:pPr>
              <w:rPr>
                <w:b/>
                <w:bCs/>
              </w:rPr>
            </w:pPr>
            <w:r w:rsidRPr="001A0A6D">
              <w:rPr>
                <w:b/>
                <w:bCs/>
              </w:rPr>
              <w:t>Vision</w:t>
            </w:r>
          </w:p>
          <w:p w14:paraId="1F71EA98" w14:textId="77777777" w:rsidR="001A42E1" w:rsidRPr="001A0A6D" w:rsidRDefault="001A42E1" w:rsidP="001A0A6D">
            <w:pPr>
              <w:rPr>
                <w:b/>
                <w:bCs/>
              </w:rPr>
            </w:pPr>
          </w:p>
        </w:tc>
        <w:tc>
          <w:tcPr>
            <w:tcW w:w="6812" w:type="dxa"/>
          </w:tcPr>
          <w:p w14:paraId="70418934" w14:textId="37A9CB28" w:rsidR="001A42E1" w:rsidRPr="008F706C" w:rsidRDefault="001A42E1" w:rsidP="001A0A6D">
            <w:pPr>
              <w:rPr>
                <w:rStyle w:val="White"/>
                <w:color w:val="auto"/>
                <w:sz w:val="21"/>
                <w:szCs w:val="21"/>
              </w:rPr>
            </w:pPr>
            <w:r w:rsidRPr="008F706C">
              <w:rPr>
                <w:rStyle w:val="White"/>
                <w:color w:val="auto"/>
                <w:sz w:val="21"/>
                <w:szCs w:val="21"/>
              </w:rPr>
              <w:t xml:space="preserve">To be the professional, progressive and respected </w:t>
            </w:r>
            <w:r w:rsidR="00B93A18" w:rsidRPr="008F706C">
              <w:rPr>
                <w:rStyle w:val="White"/>
                <w:color w:val="auto"/>
                <w:sz w:val="21"/>
                <w:szCs w:val="21"/>
              </w:rPr>
              <w:t>community-based</w:t>
            </w:r>
            <w:r w:rsidRPr="008F706C">
              <w:rPr>
                <w:rStyle w:val="White"/>
                <w:color w:val="auto"/>
                <w:sz w:val="21"/>
                <w:szCs w:val="21"/>
              </w:rPr>
              <w:t xml:space="preserve"> Association of the Mornington Peninsula with a strong growth philosophy mindset on and off the court.</w:t>
            </w:r>
          </w:p>
          <w:p w14:paraId="1D3994BE" w14:textId="77777777" w:rsidR="001A42E1" w:rsidRPr="008F706C" w:rsidRDefault="001A42E1" w:rsidP="001A0A6D"/>
        </w:tc>
      </w:tr>
      <w:tr w:rsidR="001A42E1" w:rsidRPr="008F706C" w14:paraId="128D1373" w14:textId="77777777" w:rsidTr="00E64B62">
        <w:trPr>
          <w:trHeight w:val="338"/>
          <w:jc w:val="center"/>
        </w:trPr>
        <w:tc>
          <w:tcPr>
            <w:tcW w:w="2376" w:type="dxa"/>
          </w:tcPr>
          <w:p w14:paraId="7660ECCE" w14:textId="77777777" w:rsidR="001A42E1" w:rsidRPr="008F706C" w:rsidRDefault="001A42E1" w:rsidP="001A0A6D">
            <w:r w:rsidRPr="001A0A6D">
              <w:rPr>
                <w:b/>
                <w:bCs/>
              </w:rPr>
              <w:t>Mission</w:t>
            </w:r>
            <w:r w:rsidRPr="008F706C">
              <w:t>:</w:t>
            </w:r>
          </w:p>
        </w:tc>
        <w:tc>
          <w:tcPr>
            <w:tcW w:w="6812" w:type="dxa"/>
          </w:tcPr>
          <w:p w14:paraId="7F69A287" w14:textId="77777777" w:rsidR="001A42E1" w:rsidRPr="008F706C" w:rsidRDefault="001A42E1" w:rsidP="001A0A6D">
            <w:r w:rsidRPr="008F706C">
              <w:rPr>
                <w:lang w:val="en-US"/>
              </w:rPr>
              <w:t xml:space="preserve">Provide a safe, fun and inclusive environment to ensure players, coaches, officials and administrators of all abilities can </w:t>
            </w:r>
            <w:r w:rsidRPr="008F706C">
              <w:t>maximise</w:t>
            </w:r>
            <w:r w:rsidRPr="008F706C">
              <w:rPr>
                <w:lang w:val="en-US"/>
              </w:rPr>
              <w:t xml:space="preserve"> their full potential.</w:t>
            </w:r>
          </w:p>
        </w:tc>
      </w:tr>
    </w:tbl>
    <w:p w14:paraId="492FE6BD" w14:textId="77777777" w:rsidR="001A42E1" w:rsidRPr="008F706C" w:rsidRDefault="001A42E1" w:rsidP="001A0A6D">
      <w:pPr>
        <w:pStyle w:val="StyleTitle20pt"/>
      </w:pPr>
    </w:p>
    <w:tbl>
      <w:tblPr>
        <w:tblW w:w="9784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964"/>
        <w:gridCol w:w="3307"/>
        <w:gridCol w:w="946"/>
        <w:gridCol w:w="987"/>
        <w:gridCol w:w="1143"/>
        <w:gridCol w:w="2437"/>
      </w:tblGrid>
      <w:tr w:rsidR="001A42E1" w:rsidRPr="001A0A6D" w14:paraId="482A791A" w14:textId="77777777" w:rsidTr="00E64B62">
        <w:trPr>
          <w:trHeight w:val="315"/>
        </w:trPr>
        <w:tc>
          <w:tcPr>
            <w:tcW w:w="964" w:type="dxa"/>
          </w:tcPr>
          <w:p w14:paraId="4DB3B0D5" w14:textId="060BF87B" w:rsidR="001A42E1" w:rsidRPr="001A0A6D" w:rsidRDefault="001A42E1" w:rsidP="001A0A6D">
            <w:pPr>
              <w:rPr>
                <w:b/>
                <w:bCs/>
              </w:rPr>
            </w:pPr>
            <w:r w:rsidRPr="001A0A6D">
              <w:rPr>
                <w:b/>
                <w:bCs/>
              </w:rPr>
              <w:t>D</w:t>
            </w:r>
            <w:r w:rsidR="001A0A6D" w:rsidRPr="001A0A6D">
              <w:rPr>
                <w:b/>
                <w:bCs/>
              </w:rPr>
              <w:t>ate</w:t>
            </w:r>
            <w:r w:rsidRPr="001A0A6D">
              <w:rPr>
                <w:b/>
                <w:bCs/>
              </w:rPr>
              <w:t>:</w:t>
            </w:r>
          </w:p>
        </w:tc>
        <w:tc>
          <w:tcPr>
            <w:tcW w:w="3307" w:type="dxa"/>
          </w:tcPr>
          <w:p w14:paraId="0193C2DC" w14:textId="7C6A0DF0" w:rsidR="001A42E1" w:rsidRPr="001A0A6D" w:rsidRDefault="00CC25E2" w:rsidP="001A0A6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C104B1">
              <w:rPr>
                <w:b/>
                <w:bCs/>
              </w:rPr>
              <w:t>/</w:t>
            </w:r>
            <w:r>
              <w:rPr>
                <w:b/>
                <w:bCs/>
              </w:rPr>
              <w:t>10</w:t>
            </w:r>
            <w:r w:rsidR="00AA464B">
              <w:rPr>
                <w:b/>
                <w:bCs/>
              </w:rPr>
              <w:t>/2025</w:t>
            </w:r>
            <w:r w:rsidR="001A42E1" w:rsidRPr="001A0A6D">
              <w:rPr>
                <w:b/>
                <w:bCs/>
              </w:rPr>
              <w:t xml:space="preserve"> </w:t>
            </w:r>
          </w:p>
        </w:tc>
        <w:tc>
          <w:tcPr>
            <w:tcW w:w="946" w:type="dxa"/>
          </w:tcPr>
          <w:p w14:paraId="1CA71F7B" w14:textId="77777777" w:rsidR="001A42E1" w:rsidRPr="001A0A6D" w:rsidRDefault="001A42E1" w:rsidP="001A0A6D">
            <w:pPr>
              <w:rPr>
                <w:b/>
                <w:bCs/>
              </w:rPr>
            </w:pPr>
            <w:r w:rsidRPr="001A0A6D">
              <w:rPr>
                <w:b/>
                <w:bCs/>
              </w:rPr>
              <w:t>TIME:</w:t>
            </w:r>
          </w:p>
        </w:tc>
        <w:tc>
          <w:tcPr>
            <w:tcW w:w="987" w:type="dxa"/>
          </w:tcPr>
          <w:p w14:paraId="526F75F2" w14:textId="786F1763" w:rsidR="001A42E1" w:rsidRPr="001A0A6D" w:rsidRDefault="00CC25E2" w:rsidP="001A0A6D">
            <w:pPr>
              <w:rPr>
                <w:b/>
                <w:bCs/>
              </w:rPr>
            </w:pPr>
            <w:r>
              <w:rPr>
                <w:b/>
                <w:bCs/>
              </w:rPr>
              <w:t>5:00</w:t>
            </w:r>
            <w:r w:rsidR="001A42E1" w:rsidRPr="001A0A6D">
              <w:rPr>
                <w:b/>
                <w:bCs/>
              </w:rPr>
              <w:t>pm</w:t>
            </w:r>
          </w:p>
        </w:tc>
        <w:tc>
          <w:tcPr>
            <w:tcW w:w="1143" w:type="dxa"/>
          </w:tcPr>
          <w:p w14:paraId="190C961A" w14:textId="77777777" w:rsidR="001A42E1" w:rsidRPr="001A0A6D" w:rsidRDefault="001A42E1" w:rsidP="001A0A6D">
            <w:pPr>
              <w:rPr>
                <w:b/>
                <w:bCs/>
              </w:rPr>
            </w:pPr>
            <w:r w:rsidRPr="001A0A6D">
              <w:rPr>
                <w:b/>
                <w:bCs/>
              </w:rPr>
              <w:t>VENUE:</w:t>
            </w:r>
          </w:p>
        </w:tc>
        <w:tc>
          <w:tcPr>
            <w:tcW w:w="2437" w:type="dxa"/>
          </w:tcPr>
          <w:p w14:paraId="12E722B0" w14:textId="18AD8287" w:rsidR="001A42E1" w:rsidRPr="001A0A6D" w:rsidRDefault="00CC25E2" w:rsidP="001A0A6D">
            <w:pPr>
              <w:rPr>
                <w:b/>
                <w:bCs/>
              </w:rPr>
            </w:pPr>
            <w:r>
              <w:rPr>
                <w:b/>
                <w:bCs/>
              </w:rPr>
              <w:t>Rosebud Stadium</w:t>
            </w:r>
          </w:p>
        </w:tc>
      </w:tr>
    </w:tbl>
    <w:p w14:paraId="2074B902" w14:textId="77777777" w:rsidR="001A42E1" w:rsidRPr="008F706C" w:rsidRDefault="001A42E1" w:rsidP="001A0A6D"/>
    <w:p w14:paraId="38EA3E0B" w14:textId="14C8868E" w:rsidR="001A42E1" w:rsidRPr="008F706C" w:rsidRDefault="001A42E1" w:rsidP="001A0A6D">
      <w:r w:rsidRPr="001A0A6D">
        <w:rPr>
          <w:b/>
          <w:bCs/>
        </w:rPr>
        <w:t>Meeting opened at:</w:t>
      </w:r>
      <w:r w:rsidRPr="008F706C">
        <w:t xml:space="preserve"> </w:t>
      </w:r>
      <w:r w:rsidR="00B93A18">
        <w:tab/>
      </w:r>
      <w:r w:rsidR="00B93A18">
        <w:tab/>
      </w:r>
      <w:r w:rsidR="00E11023">
        <w:t>5</w:t>
      </w:r>
      <w:r w:rsidR="001A0A6D">
        <w:t>:</w:t>
      </w:r>
      <w:r w:rsidR="00E11023">
        <w:t>10</w:t>
      </w:r>
      <w:r w:rsidRPr="008F706C">
        <w:t>pm</w:t>
      </w:r>
    </w:p>
    <w:p w14:paraId="0D5B0E4E" w14:textId="77777777" w:rsidR="001A42E1" w:rsidRPr="008F706C" w:rsidRDefault="001A42E1" w:rsidP="001A0A6D"/>
    <w:p w14:paraId="794085CC" w14:textId="1CF6BC0D" w:rsidR="001A42E1" w:rsidRPr="008F706C" w:rsidRDefault="001A42E1" w:rsidP="001A0A6D">
      <w:r w:rsidRPr="001A0A6D">
        <w:rPr>
          <w:b/>
          <w:bCs/>
        </w:rPr>
        <w:t>Appointed Chairperson:</w:t>
      </w:r>
      <w:r w:rsidRPr="008F706C">
        <w:t xml:space="preserve"> </w:t>
      </w:r>
      <w:r w:rsidR="00B93A18">
        <w:tab/>
      </w:r>
      <w:r w:rsidR="00B93A18" w:rsidRPr="00B93A18">
        <w:t>Kelly Read (President)</w:t>
      </w:r>
    </w:p>
    <w:p w14:paraId="3B59DD8B" w14:textId="77777777" w:rsidR="001A42E1" w:rsidRPr="008F706C" w:rsidRDefault="001A42E1" w:rsidP="001A0A6D"/>
    <w:p w14:paraId="0194EFD9" w14:textId="7EF8AD5F" w:rsidR="001A42E1" w:rsidRPr="00B93A18" w:rsidRDefault="001A42E1" w:rsidP="001A0A6D">
      <w:r w:rsidRPr="008F706C">
        <w:rPr>
          <w:b/>
          <w:bCs/>
        </w:rPr>
        <w:t xml:space="preserve">Minute Taker: </w:t>
      </w:r>
      <w:r w:rsidR="00B93A18">
        <w:rPr>
          <w:b/>
          <w:bCs/>
        </w:rPr>
        <w:tab/>
      </w:r>
      <w:r w:rsidR="00B93A18">
        <w:rPr>
          <w:b/>
          <w:bCs/>
        </w:rPr>
        <w:tab/>
      </w:r>
      <w:r w:rsidR="001A0A6D">
        <w:rPr>
          <w:b/>
          <w:bCs/>
        </w:rPr>
        <w:tab/>
      </w:r>
      <w:r w:rsidR="00AA464B">
        <w:t>Kelly Read</w:t>
      </w:r>
      <w:r w:rsidR="00B93A18">
        <w:t xml:space="preserve"> (Secretary)</w:t>
      </w:r>
    </w:p>
    <w:p w14:paraId="49C1FCD9" w14:textId="77777777" w:rsidR="001A42E1" w:rsidRPr="008F706C" w:rsidRDefault="001A42E1" w:rsidP="001A0A6D"/>
    <w:p w14:paraId="320DE055" w14:textId="09039115" w:rsidR="001A42E1" w:rsidRPr="008F706C" w:rsidRDefault="001A0A6D" w:rsidP="001A0A6D">
      <w:r>
        <w:rPr>
          <w:b/>
          <w:bCs/>
        </w:rPr>
        <w:t>Distribution</w:t>
      </w:r>
      <w:r w:rsidR="001A42E1" w:rsidRPr="008F706C"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A42E1" w:rsidRPr="008F706C">
        <w:t>Website &amp; Board Members</w:t>
      </w:r>
    </w:p>
    <w:p w14:paraId="5963F777" w14:textId="77777777" w:rsidR="001A42E1" w:rsidRPr="008F706C" w:rsidRDefault="001A42E1" w:rsidP="001A0A6D"/>
    <w:p w14:paraId="6B198138" w14:textId="77777777" w:rsidR="001A42E1" w:rsidRPr="008F706C" w:rsidRDefault="001A42E1" w:rsidP="001A0A6D">
      <w:pPr>
        <w:pStyle w:val="Heading1"/>
      </w:pPr>
      <w:r w:rsidRPr="008F706C">
        <w:t>Introduction / welcome</w:t>
      </w:r>
    </w:p>
    <w:p w14:paraId="4C7F3E40" w14:textId="77777777" w:rsidR="001A42E1" w:rsidRPr="008F706C" w:rsidRDefault="001A42E1" w:rsidP="001A0A6D"/>
    <w:p w14:paraId="4883EF4C" w14:textId="77777777" w:rsidR="001A42E1" w:rsidRPr="008F706C" w:rsidRDefault="001A42E1" w:rsidP="001A0A6D">
      <w:pPr>
        <w:pStyle w:val="Heading2"/>
      </w:pPr>
      <w:r w:rsidRPr="008F706C">
        <w:t>Acknowledgement of Country</w:t>
      </w:r>
    </w:p>
    <w:p w14:paraId="08800C7B" w14:textId="083746D2" w:rsidR="001A42E1" w:rsidRPr="001A0A6D" w:rsidRDefault="001A42E1" w:rsidP="001A0A6D">
      <w:r w:rsidRPr="001A0A6D">
        <w:t xml:space="preserve">Read by </w:t>
      </w:r>
      <w:r w:rsidR="00B93A18" w:rsidRPr="001A0A6D">
        <w:t>Kelly Read</w:t>
      </w:r>
      <w:r w:rsidR="00EB18ED">
        <w:t xml:space="preserve"> and </w:t>
      </w:r>
      <w:r w:rsidR="001D504E">
        <w:t xml:space="preserve">thanked and </w:t>
      </w:r>
      <w:r w:rsidR="00EB18ED">
        <w:t>acknowledged the past SPBA Board and life members.</w:t>
      </w:r>
    </w:p>
    <w:p w14:paraId="336B844E" w14:textId="77777777" w:rsidR="001A42E1" w:rsidRPr="008F706C" w:rsidRDefault="001A42E1" w:rsidP="001A0A6D"/>
    <w:p w14:paraId="3EBF71F6" w14:textId="77777777" w:rsidR="001A42E1" w:rsidRPr="008F706C" w:rsidRDefault="001A42E1" w:rsidP="001A0A6D">
      <w:pPr>
        <w:pStyle w:val="Heading1"/>
      </w:pPr>
      <w:r w:rsidRPr="008F706C">
        <w:t>Procedural Matters</w:t>
      </w:r>
    </w:p>
    <w:p w14:paraId="5183CB19" w14:textId="77777777" w:rsidR="001A42E1" w:rsidRPr="008F706C" w:rsidRDefault="001A42E1" w:rsidP="001A0A6D"/>
    <w:p w14:paraId="48136B07" w14:textId="77777777" w:rsidR="001A42E1" w:rsidRPr="008F706C" w:rsidRDefault="001A42E1" w:rsidP="001A0A6D">
      <w:pPr>
        <w:pStyle w:val="Heading2"/>
      </w:pPr>
      <w:r w:rsidRPr="008F706C">
        <w:t>Present</w:t>
      </w:r>
    </w:p>
    <w:tbl>
      <w:tblPr>
        <w:tblW w:w="8962" w:type="dxa"/>
        <w:tblInd w:w="675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4284"/>
      </w:tblGrid>
      <w:tr w:rsidR="001A42E1" w:rsidRPr="008F706C" w14:paraId="2BC636EB" w14:textId="77777777" w:rsidTr="00E64B62">
        <w:trPr>
          <w:trHeight w:val="3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C96E" w14:textId="77777777" w:rsidR="001A42E1" w:rsidRPr="008F706C" w:rsidRDefault="001A42E1" w:rsidP="001A0A6D">
            <w:pPr>
              <w:pStyle w:val="TableText"/>
            </w:pPr>
            <w:r w:rsidRPr="008F706C">
              <w:t>Ben White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4B4A" w14:textId="77777777" w:rsidR="001A42E1" w:rsidRPr="008F706C" w:rsidRDefault="001A42E1" w:rsidP="001A0A6D">
            <w:pPr>
              <w:pStyle w:val="TableText"/>
            </w:pPr>
            <w:r w:rsidRPr="008F706C">
              <w:t>GM</w:t>
            </w:r>
          </w:p>
        </w:tc>
      </w:tr>
      <w:tr w:rsidR="00601780" w:rsidRPr="008F706C" w14:paraId="3B5558C6" w14:textId="77777777" w:rsidTr="00E64B62">
        <w:trPr>
          <w:trHeight w:val="3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4E23" w14:textId="00FA7AD9" w:rsidR="00601780" w:rsidRDefault="00601780" w:rsidP="001A0A6D">
            <w:pPr>
              <w:pStyle w:val="TableText"/>
            </w:pPr>
            <w:r>
              <w:t>Kelly Read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5680" w14:textId="735AFF55" w:rsidR="00601780" w:rsidRPr="008F706C" w:rsidRDefault="00B93A18" w:rsidP="001A0A6D">
            <w:pPr>
              <w:pStyle w:val="TableText"/>
            </w:pPr>
            <w:r>
              <w:t>KR</w:t>
            </w:r>
          </w:p>
        </w:tc>
      </w:tr>
      <w:tr w:rsidR="00237931" w:rsidRPr="008F706C" w14:paraId="7ACA245E" w14:textId="77777777" w:rsidTr="001D3D49">
        <w:trPr>
          <w:trHeight w:val="3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112E" w14:textId="77777777" w:rsidR="00237931" w:rsidRPr="008F706C" w:rsidRDefault="00237931" w:rsidP="001D3D49">
            <w:pPr>
              <w:pStyle w:val="TableText"/>
            </w:pPr>
            <w:r w:rsidRPr="008F706C">
              <w:t>Ryan Miller</w:t>
            </w:r>
            <w:r>
              <w:t xml:space="preserve">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05EC" w14:textId="6B3F3BE3" w:rsidR="00237931" w:rsidRPr="008F706C" w:rsidRDefault="00237931" w:rsidP="001D3D49">
            <w:pPr>
              <w:pStyle w:val="TableText"/>
            </w:pPr>
            <w:r>
              <w:t>RM</w:t>
            </w:r>
            <w:r w:rsidR="00176BB8">
              <w:t xml:space="preserve"> </w:t>
            </w:r>
          </w:p>
        </w:tc>
      </w:tr>
      <w:tr w:rsidR="00AA464B" w:rsidRPr="008F706C" w14:paraId="43105AB5" w14:textId="77777777" w:rsidTr="001D3D49">
        <w:trPr>
          <w:trHeight w:val="3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13B8" w14:textId="1D06BA8C" w:rsidR="00AA464B" w:rsidRPr="008F706C" w:rsidRDefault="00F10398" w:rsidP="001D3D49">
            <w:pPr>
              <w:pStyle w:val="TableText"/>
            </w:pPr>
            <w:r>
              <w:t>Michael</w:t>
            </w:r>
            <w:r w:rsidR="00AA464B">
              <w:t xml:space="preserve"> Looney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152" w14:textId="053ADEFB" w:rsidR="00AA464B" w:rsidRDefault="00AA464B" w:rsidP="001D3D49">
            <w:pPr>
              <w:pStyle w:val="TableText"/>
            </w:pPr>
            <w:r>
              <w:t>ML</w:t>
            </w:r>
          </w:p>
        </w:tc>
      </w:tr>
      <w:tr w:rsidR="00AA464B" w:rsidRPr="008F706C" w14:paraId="315B0073" w14:textId="77777777" w:rsidTr="001D3D49">
        <w:trPr>
          <w:trHeight w:val="3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26BB" w14:textId="050EB39B" w:rsidR="00AA464B" w:rsidRPr="008F706C" w:rsidRDefault="00AA464B" w:rsidP="001D3D49">
            <w:pPr>
              <w:pStyle w:val="TableText"/>
            </w:pPr>
            <w:r>
              <w:t>Laruen Eagles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82FD" w14:textId="4611A42C" w:rsidR="00AA464B" w:rsidRDefault="00AA464B" w:rsidP="001D3D49">
            <w:pPr>
              <w:pStyle w:val="TableText"/>
            </w:pPr>
            <w:r>
              <w:t>LE</w:t>
            </w:r>
            <w:r w:rsidR="00B2505B">
              <w:t xml:space="preserve"> (via Zoom)</w:t>
            </w:r>
          </w:p>
        </w:tc>
      </w:tr>
      <w:tr w:rsidR="00881AFB" w:rsidRPr="008F706C" w14:paraId="7CE6DB21" w14:textId="77777777" w:rsidTr="00527040">
        <w:trPr>
          <w:trHeight w:val="3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2005" w14:textId="1B5178CD" w:rsidR="00881AFB" w:rsidRPr="00A26056" w:rsidRDefault="00AA464B" w:rsidP="00527040">
            <w:pPr>
              <w:pStyle w:val="TableText"/>
            </w:pPr>
            <w:r>
              <w:t>Jade Wilde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47E5" w14:textId="4532AC0D" w:rsidR="00881AFB" w:rsidRPr="008F706C" w:rsidRDefault="00AA464B" w:rsidP="00527040">
            <w:pPr>
              <w:pStyle w:val="TableText"/>
            </w:pPr>
            <w:r>
              <w:t>JW</w:t>
            </w:r>
          </w:p>
        </w:tc>
      </w:tr>
      <w:tr w:rsidR="00CC25E2" w:rsidRPr="008F706C" w14:paraId="1755545C" w14:textId="77777777" w:rsidTr="00527040">
        <w:trPr>
          <w:trHeight w:val="3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E465" w14:textId="7412CCE6" w:rsidR="00CC25E2" w:rsidRDefault="00CC25E2" w:rsidP="00527040">
            <w:pPr>
              <w:pStyle w:val="TableText"/>
            </w:pPr>
            <w:r>
              <w:t>J</w:t>
            </w:r>
            <w:r w:rsidR="00B2505B">
              <w:t>enny Todd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D925" w14:textId="3F2E02B0" w:rsidR="00CC25E2" w:rsidRDefault="00B2505B" w:rsidP="00527040">
            <w:pPr>
              <w:pStyle w:val="TableText"/>
            </w:pPr>
            <w:r>
              <w:t>JT</w:t>
            </w:r>
          </w:p>
        </w:tc>
      </w:tr>
    </w:tbl>
    <w:p w14:paraId="5B337D97" w14:textId="77777777" w:rsidR="001A42E1" w:rsidRDefault="001A42E1" w:rsidP="001A0A6D">
      <w:pPr>
        <w:pStyle w:val="Heading2"/>
      </w:pPr>
      <w:r>
        <w:t xml:space="preserve">Guest Speakers: </w:t>
      </w:r>
    </w:p>
    <w:tbl>
      <w:tblPr>
        <w:tblW w:w="8962" w:type="dxa"/>
        <w:tblInd w:w="675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4284"/>
      </w:tblGrid>
      <w:tr w:rsidR="00B93A18" w:rsidRPr="008F706C" w14:paraId="5DE0F1EC" w14:textId="77777777" w:rsidTr="00D12031">
        <w:trPr>
          <w:trHeight w:val="3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1802" w14:textId="41B99E0A" w:rsidR="00B93A18" w:rsidRDefault="00B2505B" w:rsidP="001A0A6D">
            <w:pPr>
              <w:pStyle w:val="TableText"/>
            </w:pPr>
            <w:r>
              <w:t>Martin Ramos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A731" w14:textId="191EDD6A" w:rsidR="00B93A18" w:rsidRPr="008F706C" w:rsidRDefault="00176BB8" w:rsidP="001A0A6D">
            <w:pPr>
              <w:pStyle w:val="TableText"/>
            </w:pPr>
            <w:r>
              <w:t>M</w:t>
            </w:r>
            <w:r w:rsidR="00B2505B">
              <w:t>R</w:t>
            </w:r>
          </w:p>
        </w:tc>
      </w:tr>
      <w:tr w:rsidR="00504C11" w:rsidRPr="008F706C" w14:paraId="5F316CEB" w14:textId="77777777" w:rsidTr="00D12031">
        <w:trPr>
          <w:trHeight w:val="3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4C64" w14:textId="2B0E7C32" w:rsidR="00504C11" w:rsidRDefault="00B2505B" w:rsidP="001A0A6D">
            <w:pPr>
              <w:pStyle w:val="TableText"/>
            </w:pPr>
            <w:r>
              <w:t>Bianca Vernon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4D4E" w14:textId="75E5E027" w:rsidR="00504C11" w:rsidRDefault="00B2505B" w:rsidP="001A0A6D">
            <w:pPr>
              <w:pStyle w:val="TableText"/>
            </w:pPr>
            <w:r>
              <w:t>BV</w:t>
            </w:r>
          </w:p>
        </w:tc>
      </w:tr>
    </w:tbl>
    <w:p w14:paraId="4A543AE4" w14:textId="77777777" w:rsidR="007B1D83" w:rsidRDefault="007B1D83" w:rsidP="001A0A6D">
      <w:pPr>
        <w:pStyle w:val="Heading2"/>
      </w:pPr>
      <w:r>
        <w:t xml:space="preserve">Apologies: </w:t>
      </w:r>
    </w:p>
    <w:tbl>
      <w:tblPr>
        <w:tblW w:w="8962" w:type="dxa"/>
        <w:tblInd w:w="675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4284"/>
      </w:tblGrid>
      <w:tr w:rsidR="00183D42" w:rsidRPr="008F706C" w14:paraId="3B84D95C" w14:textId="77777777" w:rsidTr="00F3724D">
        <w:trPr>
          <w:trHeight w:val="3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455C" w14:textId="24CBDA4F" w:rsidR="00183D42" w:rsidRPr="00A26056" w:rsidRDefault="00B2505B" w:rsidP="00F3724D">
            <w:pPr>
              <w:pStyle w:val="TableText"/>
            </w:pPr>
            <w:r>
              <w:t>None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A593" w14:textId="23068A2D" w:rsidR="00183D42" w:rsidRPr="008F706C" w:rsidRDefault="00183D42" w:rsidP="00AA464B">
            <w:pPr>
              <w:pStyle w:val="TableText"/>
              <w:ind w:left="0"/>
            </w:pPr>
          </w:p>
        </w:tc>
      </w:tr>
    </w:tbl>
    <w:p w14:paraId="4564ABF4" w14:textId="77777777" w:rsidR="009C6AB9" w:rsidRDefault="009C6AB9">
      <w:pPr>
        <w:spacing w:before="0" w:after="160" w:line="259" w:lineRule="auto"/>
        <w:jc w:val="left"/>
      </w:pPr>
      <w:r>
        <w:br w:type="page"/>
      </w:r>
    </w:p>
    <w:p w14:paraId="3F5B71AC" w14:textId="77777777" w:rsidR="001A42E1" w:rsidRPr="00146DC2" w:rsidRDefault="001A42E1" w:rsidP="001A0A6D"/>
    <w:p w14:paraId="5153CCB6" w14:textId="77777777" w:rsidR="001A42E1" w:rsidRPr="008F706C" w:rsidRDefault="001A42E1" w:rsidP="001A0A6D">
      <w:pPr>
        <w:pStyle w:val="Heading2"/>
      </w:pPr>
      <w:r w:rsidRPr="008F706C">
        <w:t>Disclosure of interest/s</w:t>
      </w:r>
    </w:p>
    <w:p w14:paraId="13DF7291" w14:textId="1F044F61" w:rsidR="00AB2F63" w:rsidRDefault="00237931" w:rsidP="001A0A6D">
      <w:r>
        <w:t>None</w:t>
      </w:r>
    </w:p>
    <w:p w14:paraId="49F6265D" w14:textId="77777777" w:rsidR="00732912" w:rsidRPr="008F706C" w:rsidRDefault="00732912" w:rsidP="001A0A6D"/>
    <w:p w14:paraId="5CC85504" w14:textId="77777777" w:rsidR="001A42E1" w:rsidRPr="008F706C" w:rsidRDefault="001A42E1" w:rsidP="001A0A6D">
      <w:pPr>
        <w:pStyle w:val="Heading2"/>
      </w:pPr>
      <w:r w:rsidRPr="008F706C">
        <w:t>Confirmation of minutes</w:t>
      </w:r>
    </w:p>
    <w:p w14:paraId="0C725BF0" w14:textId="08F76298" w:rsidR="001A42E1" w:rsidRDefault="00B93A18" w:rsidP="001A0A6D">
      <w:r>
        <w:t xml:space="preserve">The minutes of the meeting held on </w:t>
      </w:r>
      <w:r w:rsidR="001407BA">
        <w:t>30</w:t>
      </w:r>
      <w:r w:rsidR="001407BA" w:rsidRPr="001407BA">
        <w:rPr>
          <w:vertAlign w:val="superscript"/>
        </w:rPr>
        <w:t>th</w:t>
      </w:r>
      <w:r>
        <w:t xml:space="preserve"> </w:t>
      </w:r>
      <w:r w:rsidR="00237931">
        <w:t>Ju</w:t>
      </w:r>
      <w:r w:rsidR="001407BA">
        <w:t>ly</w:t>
      </w:r>
      <w:r>
        <w:t xml:space="preserve"> 202</w:t>
      </w:r>
      <w:r w:rsidR="00AA464B">
        <w:t>5</w:t>
      </w:r>
      <w:r>
        <w:t xml:space="preserve"> had been distributed by email to all members of the Management Board</w:t>
      </w:r>
      <w:r w:rsidR="007B1D83">
        <w:t>, prior to the meeting</w:t>
      </w:r>
      <w:r>
        <w:t>.</w:t>
      </w:r>
    </w:p>
    <w:p w14:paraId="1AA59DE3" w14:textId="77777777" w:rsidR="00B93A18" w:rsidRPr="00B93A18" w:rsidRDefault="00B93A18" w:rsidP="001A0A6D"/>
    <w:p w14:paraId="1A3DC5BB" w14:textId="77CAFDFA" w:rsidR="001A42E1" w:rsidRPr="008F706C" w:rsidRDefault="001A42E1" w:rsidP="001A0A6D">
      <w:r w:rsidRPr="008F706C">
        <w:t xml:space="preserve">Moved: </w:t>
      </w:r>
      <w:r w:rsidR="00F55BDD">
        <w:tab/>
      </w:r>
      <w:r w:rsidR="00F55BDD">
        <w:tab/>
      </w:r>
      <w:r w:rsidR="001407BA">
        <w:t>Michael Looney</w:t>
      </w:r>
      <w:r w:rsidR="00237931">
        <w:t xml:space="preserve"> (</w:t>
      </w:r>
      <w:r w:rsidR="001407BA">
        <w:t>ML</w:t>
      </w:r>
      <w:r w:rsidR="00237931">
        <w:t>)</w:t>
      </w:r>
    </w:p>
    <w:p w14:paraId="4ED74B9C" w14:textId="68177F98" w:rsidR="001A42E1" w:rsidRPr="008F706C" w:rsidRDefault="001A42E1" w:rsidP="001A0A6D">
      <w:r w:rsidRPr="008F706C">
        <w:t xml:space="preserve">Seconded: </w:t>
      </w:r>
      <w:r w:rsidR="00F55BDD">
        <w:tab/>
      </w:r>
      <w:r w:rsidR="004F6C32">
        <w:t>Jade Wilde</w:t>
      </w:r>
      <w:r w:rsidR="00237931">
        <w:t xml:space="preserve"> (</w:t>
      </w:r>
      <w:r w:rsidR="004F6C32">
        <w:t>JW</w:t>
      </w:r>
      <w:r w:rsidR="00237931">
        <w:t>)</w:t>
      </w:r>
    </w:p>
    <w:p w14:paraId="347C6DC0" w14:textId="77777777" w:rsidR="001A42E1" w:rsidRPr="008F706C" w:rsidRDefault="001A42E1" w:rsidP="001A0A6D"/>
    <w:p w14:paraId="248B1C91" w14:textId="77777777" w:rsidR="001A42E1" w:rsidRDefault="001A42E1" w:rsidP="001A0A6D">
      <w:pPr>
        <w:pStyle w:val="Heading2"/>
      </w:pPr>
      <w:r w:rsidRPr="008F706C">
        <w:t>Circular Motions</w:t>
      </w:r>
    </w:p>
    <w:p w14:paraId="175A05D9" w14:textId="49E2A1FA" w:rsidR="00237931" w:rsidRDefault="004F6C32" w:rsidP="00237931">
      <w:r>
        <w:t xml:space="preserve">Delegation Matrix – BW went through proposed delegation </w:t>
      </w:r>
      <w:proofErr w:type="gramStart"/>
      <w:r>
        <w:t>matrix</w:t>
      </w:r>
      <w:proofErr w:type="gramEnd"/>
      <w:r>
        <w:t xml:space="preserve"> and it was approved by board</w:t>
      </w:r>
    </w:p>
    <w:p w14:paraId="66098A5A" w14:textId="6C51C61A" w:rsidR="004F6C32" w:rsidRDefault="004F6C32" w:rsidP="00237931">
      <w:r>
        <w:t>M</w:t>
      </w:r>
      <w:r w:rsidR="008A48CB">
        <w:t>oved:</w:t>
      </w:r>
      <w:r w:rsidR="008A48CB">
        <w:tab/>
      </w:r>
      <w:r w:rsidR="008A48CB">
        <w:tab/>
        <w:t>Michael Looney (ML)</w:t>
      </w:r>
    </w:p>
    <w:p w14:paraId="13AA0718" w14:textId="107BF4C8" w:rsidR="008A48CB" w:rsidRPr="008F706C" w:rsidRDefault="008A48CB" w:rsidP="00237931">
      <w:r>
        <w:t>Seconded:</w:t>
      </w:r>
      <w:r>
        <w:tab/>
      </w:r>
      <w:r w:rsidR="00B372F5">
        <w:t>Kelly Read (KR)</w:t>
      </w:r>
    </w:p>
    <w:p w14:paraId="07D3BAE6" w14:textId="77777777" w:rsidR="001A42E1" w:rsidRDefault="001A42E1" w:rsidP="001A0A6D"/>
    <w:p w14:paraId="4E52656C" w14:textId="58B04994" w:rsidR="007B1D83" w:rsidRDefault="007B1D83" w:rsidP="001A0A6D">
      <w:pPr>
        <w:pStyle w:val="Heading1"/>
        <w:rPr>
          <w:lang w:eastAsia="en-US"/>
        </w:rPr>
      </w:pPr>
      <w:r w:rsidRPr="007B1D83">
        <w:rPr>
          <w:lang w:eastAsia="en-US"/>
        </w:rPr>
        <w:t>ACTION ITEMS</w:t>
      </w:r>
    </w:p>
    <w:p w14:paraId="3A84C261" w14:textId="5E3BAC06" w:rsidR="00237931" w:rsidRDefault="00A266B3" w:rsidP="00C918CC">
      <w:pPr>
        <w:rPr>
          <w:lang w:eastAsia="en-US"/>
        </w:rPr>
      </w:pPr>
      <w:r>
        <w:rPr>
          <w:lang w:eastAsia="en-US"/>
        </w:rPr>
        <w:t>None</w:t>
      </w:r>
    </w:p>
    <w:p w14:paraId="6B3E3092" w14:textId="77777777" w:rsidR="007B1D83" w:rsidRPr="007B1D83" w:rsidRDefault="007B1D83" w:rsidP="001A0A6D">
      <w:pPr>
        <w:rPr>
          <w:lang w:eastAsia="en-US"/>
        </w:rPr>
      </w:pPr>
    </w:p>
    <w:p w14:paraId="60B5C353" w14:textId="2F12A09B" w:rsidR="001A42E1" w:rsidRDefault="001A42E1" w:rsidP="001A0A6D">
      <w:pPr>
        <w:pStyle w:val="Heading1"/>
        <w:rPr>
          <w:lang w:eastAsia="en-US"/>
        </w:rPr>
      </w:pPr>
      <w:r w:rsidRPr="007B1D83">
        <w:rPr>
          <w:lang w:eastAsia="en-US"/>
        </w:rPr>
        <w:t>DEPARTMENT Briefing</w:t>
      </w:r>
      <w:r w:rsidR="00D71416">
        <w:rPr>
          <w:lang w:eastAsia="en-US"/>
        </w:rPr>
        <w:t xml:space="preserve"> (</w:t>
      </w:r>
      <w:r w:rsidR="00237931">
        <w:rPr>
          <w:lang w:eastAsia="en-US"/>
        </w:rPr>
        <w:t>OFFICIALS ADMIN</w:t>
      </w:r>
      <w:r w:rsidR="00D71416">
        <w:rPr>
          <w:lang w:eastAsia="en-US"/>
        </w:rPr>
        <w:t>)</w:t>
      </w:r>
    </w:p>
    <w:p w14:paraId="6C202BEC" w14:textId="456A80BF" w:rsidR="00C14DFE" w:rsidRDefault="00C171C6" w:rsidP="002D512A">
      <w:pPr>
        <w:rPr>
          <w:lang w:eastAsia="en-US"/>
        </w:rPr>
      </w:pPr>
      <w:r>
        <w:rPr>
          <w:lang w:eastAsia="en-US"/>
        </w:rPr>
        <w:t>M</w:t>
      </w:r>
      <w:r w:rsidR="009C1A2A">
        <w:rPr>
          <w:lang w:eastAsia="en-US"/>
        </w:rPr>
        <w:t>artin</w:t>
      </w:r>
      <w:r w:rsidR="002450CA">
        <w:rPr>
          <w:lang w:eastAsia="en-US"/>
        </w:rPr>
        <w:t xml:space="preserve"> (</w:t>
      </w:r>
      <w:r w:rsidR="00237931">
        <w:rPr>
          <w:lang w:eastAsia="en-US"/>
        </w:rPr>
        <w:t>M</w:t>
      </w:r>
      <w:r w:rsidR="009C1A2A">
        <w:rPr>
          <w:lang w:eastAsia="en-US"/>
        </w:rPr>
        <w:t>R</w:t>
      </w:r>
      <w:r w:rsidR="002450CA">
        <w:rPr>
          <w:lang w:eastAsia="en-US"/>
        </w:rPr>
        <w:t xml:space="preserve">) </w:t>
      </w:r>
      <w:r w:rsidR="00D83183">
        <w:rPr>
          <w:lang w:eastAsia="en-US"/>
        </w:rPr>
        <w:t>presented to the meeting:</w:t>
      </w:r>
    </w:p>
    <w:p w14:paraId="20918496" w14:textId="77777777" w:rsidR="009A44E5" w:rsidRDefault="009A44E5" w:rsidP="002D512A">
      <w:pPr>
        <w:rPr>
          <w:lang w:eastAsia="en-US"/>
        </w:rPr>
      </w:pPr>
    </w:p>
    <w:p w14:paraId="51072603" w14:textId="1F76E395" w:rsidR="00D048FA" w:rsidRDefault="00AC461F" w:rsidP="002D512A">
      <w:pPr>
        <w:rPr>
          <w:lang w:eastAsia="en-US"/>
        </w:rPr>
      </w:pPr>
      <w:r>
        <w:rPr>
          <w:lang w:eastAsia="en-US"/>
        </w:rPr>
        <w:t xml:space="preserve">Martin presented that there is a continuing </w:t>
      </w:r>
      <w:r w:rsidR="00C36C2A">
        <w:rPr>
          <w:lang w:eastAsia="en-US"/>
        </w:rPr>
        <w:t>increase in social media interaction</w:t>
      </w:r>
      <w:r w:rsidR="00707E85">
        <w:rPr>
          <w:lang w:eastAsia="en-US"/>
        </w:rPr>
        <w:t xml:space="preserve"> with members and sponsors</w:t>
      </w:r>
      <w:r w:rsidR="005761A2">
        <w:rPr>
          <w:lang w:eastAsia="en-US"/>
        </w:rPr>
        <w:t xml:space="preserve"> sharing content.</w:t>
      </w:r>
    </w:p>
    <w:p w14:paraId="0163ABA6" w14:textId="181C5C76" w:rsidR="005761A2" w:rsidRDefault="005761A2" w:rsidP="002D512A">
      <w:pPr>
        <w:rPr>
          <w:lang w:eastAsia="en-US"/>
        </w:rPr>
      </w:pPr>
      <w:r>
        <w:rPr>
          <w:lang w:eastAsia="en-US"/>
        </w:rPr>
        <w:t xml:space="preserve">Partnerships/sponsorships have taken a back seat in this busy period but new sponsors on board for the tournament and </w:t>
      </w:r>
      <w:r w:rsidR="00E46E25">
        <w:rPr>
          <w:lang w:eastAsia="en-US"/>
        </w:rPr>
        <w:t>everyday sponsors negotiations still happening</w:t>
      </w:r>
      <w:r w:rsidR="0045433C">
        <w:rPr>
          <w:lang w:eastAsia="en-US"/>
        </w:rPr>
        <w:t>.</w:t>
      </w:r>
    </w:p>
    <w:p w14:paraId="7C5B1B0E" w14:textId="77777777" w:rsidR="0045433C" w:rsidRDefault="0045433C" w:rsidP="002D512A">
      <w:pPr>
        <w:rPr>
          <w:lang w:eastAsia="en-US"/>
        </w:rPr>
      </w:pPr>
    </w:p>
    <w:p w14:paraId="3A2E4048" w14:textId="53E7C794" w:rsidR="0045433C" w:rsidRDefault="0045433C" w:rsidP="002D512A">
      <w:pPr>
        <w:rPr>
          <w:lang w:eastAsia="en-US"/>
        </w:rPr>
      </w:pPr>
      <w:r>
        <w:rPr>
          <w:lang w:eastAsia="en-US"/>
        </w:rPr>
        <w:t>Bianca (BV) presented to the meeting:</w:t>
      </w:r>
    </w:p>
    <w:p w14:paraId="25F28643" w14:textId="77777777" w:rsidR="0045433C" w:rsidRDefault="0045433C" w:rsidP="002D512A">
      <w:pPr>
        <w:rPr>
          <w:lang w:eastAsia="en-US"/>
        </w:rPr>
      </w:pPr>
    </w:p>
    <w:p w14:paraId="26DB6B52" w14:textId="65E3ED14" w:rsidR="0045433C" w:rsidRDefault="0045433C" w:rsidP="002D512A">
      <w:pPr>
        <w:rPr>
          <w:lang w:eastAsia="en-US"/>
        </w:rPr>
      </w:pPr>
      <w:r>
        <w:rPr>
          <w:lang w:eastAsia="en-US"/>
        </w:rPr>
        <w:t xml:space="preserve">A recent survey </w:t>
      </w:r>
      <w:r w:rsidR="00D8235C">
        <w:rPr>
          <w:lang w:eastAsia="en-US"/>
        </w:rPr>
        <w:t xml:space="preserve">showed that refs overall were happy with the support from the association, still work to be done with </w:t>
      </w:r>
      <w:proofErr w:type="gramStart"/>
      <w:r w:rsidR="000316DC">
        <w:rPr>
          <w:lang w:eastAsia="en-US"/>
        </w:rPr>
        <w:t>spectators</w:t>
      </w:r>
      <w:proofErr w:type="gramEnd"/>
      <w:r w:rsidR="00D8235C">
        <w:rPr>
          <w:lang w:eastAsia="en-US"/>
        </w:rPr>
        <w:t xml:space="preserve"> behaviour and we need to continue to find ways to educate them. </w:t>
      </w:r>
      <w:r w:rsidR="000316DC">
        <w:rPr>
          <w:lang w:eastAsia="en-US"/>
        </w:rPr>
        <w:t xml:space="preserve">BV </w:t>
      </w:r>
      <w:proofErr w:type="gramStart"/>
      <w:r w:rsidR="000316DC">
        <w:rPr>
          <w:lang w:eastAsia="en-US"/>
        </w:rPr>
        <w:t>made</w:t>
      </w:r>
      <w:r w:rsidR="00C31CB8">
        <w:rPr>
          <w:lang w:eastAsia="en-US"/>
        </w:rPr>
        <w:t xml:space="preserve"> a suggestion</w:t>
      </w:r>
      <w:proofErr w:type="gramEnd"/>
      <w:r w:rsidR="00C31CB8">
        <w:rPr>
          <w:lang w:eastAsia="en-US"/>
        </w:rPr>
        <w:t xml:space="preserve"> to trial a red card system which is currently in place in QLD. </w:t>
      </w:r>
      <w:r w:rsidR="00AE4BC2">
        <w:rPr>
          <w:lang w:eastAsia="en-US"/>
        </w:rPr>
        <w:t xml:space="preserve">Bianca had some </w:t>
      </w:r>
      <w:r w:rsidR="0000005E">
        <w:rPr>
          <w:lang w:eastAsia="en-US"/>
        </w:rPr>
        <w:t>innovative</w:t>
      </w:r>
      <w:r w:rsidR="00AE4BC2">
        <w:rPr>
          <w:lang w:eastAsia="en-US"/>
        </w:rPr>
        <w:t xml:space="preserve"> ideas on how to evolve.</w:t>
      </w:r>
      <w:r w:rsidR="007505FA">
        <w:rPr>
          <w:lang w:eastAsia="en-US"/>
        </w:rPr>
        <w:t xml:space="preserve"> Discussions </w:t>
      </w:r>
      <w:proofErr w:type="gramStart"/>
      <w:r w:rsidR="007505FA">
        <w:rPr>
          <w:lang w:eastAsia="en-US"/>
        </w:rPr>
        <w:t>around  a</w:t>
      </w:r>
      <w:proofErr w:type="gramEnd"/>
      <w:r w:rsidR="007505FA">
        <w:rPr>
          <w:lang w:eastAsia="en-US"/>
        </w:rPr>
        <w:t xml:space="preserve"> trial shot clock for </w:t>
      </w:r>
      <w:proofErr w:type="spellStart"/>
      <w:r w:rsidR="007505FA">
        <w:rPr>
          <w:lang w:eastAsia="en-US"/>
        </w:rPr>
        <w:t>mens</w:t>
      </w:r>
      <w:proofErr w:type="spellEnd"/>
      <w:r w:rsidR="007505FA">
        <w:rPr>
          <w:lang w:eastAsia="en-US"/>
        </w:rPr>
        <w:t xml:space="preserve"> division 1</w:t>
      </w:r>
      <w:r w:rsidR="00653F80">
        <w:rPr>
          <w:lang w:eastAsia="en-US"/>
        </w:rPr>
        <w:t xml:space="preserve"> and how we would have competent scorers to facilitate this.</w:t>
      </w:r>
    </w:p>
    <w:p w14:paraId="4C9A0F1F" w14:textId="77777777" w:rsidR="00601780" w:rsidRPr="00AE4BC2" w:rsidRDefault="00601780" w:rsidP="00446846">
      <w:pPr>
        <w:rPr>
          <w:color w:val="EE0000"/>
          <w:lang w:eastAsia="en-US"/>
        </w:rPr>
      </w:pPr>
    </w:p>
    <w:p w14:paraId="1B354D49" w14:textId="77777777" w:rsidR="001A42E1" w:rsidRPr="00E11023" w:rsidRDefault="001A42E1" w:rsidP="001A0A6D">
      <w:pPr>
        <w:pStyle w:val="Heading1"/>
        <w:rPr>
          <w:lang w:eastAsia="en-US"/>
        </w:rPr>
      </w:pPr>
      <w:r w:rsidRPr="00E11023">
        <w:rPr>
          <w:lang w:eastAsia="en-US"/>
        </w:rPr>
        <w:t>management reports</w:t>
      </w:r>
    </w:p>
    <w:p w14:paraId="66E2A34A" w14:textId="77777777" w:rsidR="001A42E1" w:rsidRPr="009B2128" w:rsidRDefault="001A42E1" w:rsidP="001A0A6D">
      <w:pPr>
        <w:rPr>
          <w:lang w:eastAsia="en-US"/>
        </w:rPr>
      </w:pPr>
    </w:p>
    <w:p w14:paraId="7424F3F9" w14:textId="77777777" w:rsidR="00CA4407" w:rsidRPr="00601780" w:rsidRDefault="00CA4407" w:rsidP="00CA4407">
      <w:pPr>
        <w:pStyle w:val="Heading2"/>
        <w:rPr>
          <w:lang w:eastAsia="en-US"/>
        </w:rPr>
      </w:pPr>
      <w:r>
        <w:rPr>
          <w:lang w:eastAsia="en-US"/>
        </w:rPr>
        <w:t>General Manager’s Report</w:t>
      </w:r>
    </w:p>
    <w:p w14:paraId="3766DAC9" w14:textId="77777777" w:rsidR="00CA4407" w:rsidRDefault="00CA4407" w:rsidP="00CA4407"/>
    <w:p w14:paraId="628C04B4" w14:textId="7EF984CB" w:rsidR="00FD568A" w:rsidRDefault="00C5247B" w:rsidP="00CA4407">
      <w:pPr>
        <w:rPr>
          <w:lang w:eastAsia="en-US"/>
        </w:rPr>
      </w:pPr>
      <w:r>
        <w:rPr>
          <w:lang w:eastAsia="en-US"/>
        </w:rPr>
        <w:t xml:space="preserve">BW gave update on application that was rejected for the Eastbourne project on the grounds that it was made from an </w:t>
      </w:r>
      <w:r w:rsidR="00866EA0">
        <w:rPr>
          <w:lang w:eastAsia="en-US"/>
        </w:rPr>
        <w:t xml:space="preserve">education body. BW advised that we are appealing this decision as it is a misunderstanding on who applied. </w:t>
      </w:r>
    </w:p>
    <w:p w14:paraId="709E7C25" w14:textId="68310974" w:rsidR="00747114" w:rsidRDefault="00747114" w:rsidP="00CA4407">
      <w:pPr>
        <w:rPr>
          <w:lang w:eastAsia="en-US"/>
        </w:rPr>
      </w:pPr>
      <w:r>
        <w:rPr>
          <w:lang w:eastAsia="en-US"/>
        </w:rPr>
        <w:t xml:space="preserve">Update that we already have a healthy number of teams registered for our </w:t>
      </w:r>
      <w:r w:rsidR="004A0B9D">
        <w:rPr>
          <w:lang w:eastAsia="en-US"/>
        </w:rPr>
        <w:t>upcoming tournament and that we had refs secured as well. All looks on track to reach capacity once again.</w:t>
      </w:r>
    </w:p>
    <w:p w14:paraId="64191A6B" w14:textId="325D8CA0" w:rsidR="00653F80" w:rsidRDefault="00653F80" w:rsidP="00CA4407">
      <w:pPr>
        <w:rPr>
          <w:lang w:eastAsia="en-US"/>
        </w:rPr>
      </w:pPr>
      <w:r>
        <w:rPr>
          <w:lang w:eastAsia="en-US"/>
        </w:rPr>
        <w:t xml:space="preserve">The proposed indigenous uniform was presented and all </w:t>
      </w:r>
      <w:r w:rsidR="006209C0">
        <w:rPr>
          <w:lang w:eastAsia="en-US"/>
        </w:rPr>
        <w:t>were in favour.</w:t>
      </w:r>
    </w:p>
    <w:p w14:paraId="0B5FF6FC" w14:textId="481914FF" w:rsidR="00671704" w:rsidRDefault="00671704" w:rsidP="00CA4407">
      <w:pPr>
        <w:rPr>
          <w:lang w:eastAsia="en-US"/>
        </w:rPr>
      </w:pPr>
      <w:r>
        <w:rPr>
          <w:lang w:eastAsia="en-US"/>
        </w:rPr>
        <w:t xml:space="preserve">BW </w:t>
      </w:r>
      <w:r w:rsidR="0013456C">
        <w:rPr>
          <w:lang w:eastAsia="en-US"/>
        </w:rPr>
        <w:t>contacted BV for any education surrounding using flags in our association email signatures and it appears they cannot provide feedback. Consensus is that all representations be removed.</w:t>
      </w:r>
    </w:p>
    <w:p w14:paraId="2C739F14" w14:textId="77777777" w:rsidR="004A0B9D" w:rsidRDefault="004A0B9D" w:rsidP="00CA4407">
      <w:pPr>
        <w:rPr>
          <w:lang w:eastAsia="en-US"/>
        </w:rPr>
      </w:pPr>
    </w:p>
    <w:p w14:paraId="1F3AD7A8" w14:textId="350BD399" w:rsidR="00FD568A" w:rsidRDefault="00FD568A" w:rsidP="00CA4407">
      <w:pPr>
        <w:rPr>
          <w:lang w:eastAsia="en-US"/>
        </w:rPr>
      </w:pPr>
      <w:r>
        <w:rPr>
          <w:lang w:eastAsia="en-US"/>
        </w:rPr>
        <w:t>All other staff reports were discussed</w:t>
      </w:r>
      <w:r w:rsidR="00E11023">
        <w:rPr>
          <w:lang w:eastAsia="en-US"/>
        </w:rPr>
        <w:t xml:space="preserve"> with nothing notable</w:t>
      </w:r>
      <w:r>
        <w:rPr>
          <w:lang w:eastAsia="en-US"/>
        </w:rPr>
        <w:t>.</w:t>
      </w:r>
    </w:p>
    <w:p w14:paraId="005CE0C5" w14:textId="77777777" w:rsidR="00D71416" w:rsidRDefault="00D71416" w:rsidP="00CA4407">
      <w:pPr>
        <w:rPr>
          <w:lang w:eastAsia="en-US"/>
        </w:rPr>
      </w:pPr>
    </w:p>
    <w:p w14:paraId="1F9F2973" w14:textId="717E1FA6" w:rsidR="001A42E1" w:rsidRDefault="00E00F13" w:rsidP="00CA4407">
      <w:pPr>
        <w:pStyle w:val="Heading2"/>
        <w:rPr>
          <w:lang w:eastAsia="en-US"/>
        </w:rPr>
      </w:pPr>
      <w:r>
        <w:rPr>
          <w:lang w:eastAsia="en-US"/>
        </w:rPr>
        <w:t>Finance Report</w:t>
      </w:r>
    </w:p>
    <w:p w14:paraId="19D4FAF0" w14:textId="42A0577C" w:rsidR="00237931" w:rsidRDefault="00237931" w:rsidP="00FB7BBE">
      <w:pPr>
        <w:rPr>
          <w:lang w:eastAsia="en-US"/>
        </w:rPr>
      </w:pPr>
    </w:p>
    <w:p w14:paraId="275FC9F7" w14:textId="0902CDEE" w:rsidR="00237931" w:rsidRDefault="00243CE9" w:rsidP="00FB7BBE">
      <w:pPr>
        <w:rPr>
          <w:lang w:eastAsia="en-US"/>
        </w:rPr>
      </w:pPr>
      <w:r>
        <w:rPr>
          <w:lang w:eastAsia="en-US"/>
        </w:rPr>
        <w:t>Ben presented finances to Board</w:t>
      </w:r>
    </w:p>
    <w:p w14:paraId="0F4D763F" w14:textId="77777777" w:rsidR="00237931" w:rsidRDefault="00237931" w:rsidP="00FB7BBE">
      <w:pPr>
        <w:rPr>
          <w:lang w:eastAsia="en-US"/>
        </w:rPr>
      </w:pPr>
    </w:p>
    <w:p w14:paraId="7961FBF9" w14:textId="7D66C1FA" w:rsidR="00237931" w:rsidRDefault="00243CE9" w:rsidP="00FB7BBE">
      <w:r>
        <w:t>Moved</w:t>
      </w:r>
      <w:r w:rsidR="00237931" w:rsidRPr="008F706C">
        <w:t>:</w:t>
      </w:r>
      <w:r w:rsidR="00237931">
        <w:tab/>
      </w:r>
      <w:r w:rsidR="001D24B7">
        <w:t>KR, ML</w:t>
      </w:r>
    </w:p>
    <w:p w14:paraId="3E238A69" w14:textId="77777777" w:rsidR="00A619B3" w:rsidRDefault="00A619B3" w:rsidP="00FB7BBE"/>
    <w:p w14:paraId="664C4EE6" w14:textId="77777777" w:rsidR="00B23D28" w:rsidRDefault="00B23D28" w:rsidP="001A0A6D"/>
    <w:p w14:paraId="225A6670" w14:textId="00A8A461" w:rsidR="001A42E1" w:rsidRDefault="001A42E1" w:rsidP="001A0A6D">
      <w:pPr>
        <w:pStyle w:val="Heading1"/>
        <w:rPr>
          <w:lang w:eastAsia="en-US"/>
        </w:rPr>
      </w:pPr>
      <w:r>
        <w:rPr>
          <w:lang w:eastAsia="en-US"/>
        </w:rPr>
        <w:t>GENERAL BUSINESS reports</w:t>
      </w:r>
    </w:p>
    <w:p w14:paraId="389902A8" w14:textId="249E289F" w:rsidR="00132E10" w:rsidRPr="00346C68" w:rsidRDefault="0064373C" w:rsidP="00293659">
      <w:pPr>
        <w:pStyle w:val="Heading3"/>
        <w:numPr>
          <w:ilvl w:val="0"/>
          <w:numId w:val="0"/>
        </w:numPr>
        <w:tabs>
          <w:tab w:val="num" w:pos="432"/>
        </w:tabs>
        <w:spacing w:before="0" w:after="0" w:line="256" w:lineRule="auto"/>
        <w:ind w:left="723"/>
        <w:rPr>
          <w:b/>
          <w:bCs/>
          <w:lang w:eastAsia="en-US"/>
        </w:rPr>
      </w:pPr>
      <w:r>
        <w:rPr>
          <w:lang w:eastAsia="en-US"/>
        </w:rPr>
        <w:t>6</w:t>
      </w:r>
      <w:r w:rsidR="00154177">
        <w:rPr>
          <w:lang w:eastAsia="en-US"/>
        </w:rPr>
        <w:t xml:space="preserve">.1      </w:t>
      </w:r>
      <w:r w:rsidR="00E11023">
        <w:rPr>
          <w:lang w:eastAsia="en-US"/>
        </w:rPr>
        <w:t>Complaints register discussed with nothing of concern</w:t>
      </w:r>
    </w:p>
    <w:p w14:paraId="130AD231" w14:textId="77777777" w:rsidR="00EC47C4" w:rsidRPr="008A4D73" w:rsidRDefault="00EC47C4" w:rsidP="008A4D73">
      <w:pPr>
        <w:rPr>
          <w:lang w:eastAsia="en-US"/>
        </w:rPr>
      </w:pPr>
    </w:p>
    <w:p w14:paraId="02BEB0DF" w14:textId="77777777" w:rsidR="004E6DCA" w:rsidRDefault="004E6DCA" w:rsidP="008A4D73">
      <w:pPr>
        <w:rPr>
          <w:lang w:eastAsia="en-US"/>
        </w:rPr>
      </w:pPr>
    </w:p>
    <w:p w14:paraId="76E33C58" w14:textId="5DCBFEA3" w:rsidR="007B1D83" w:rsidRDefault="007B1D83" w:rsidP="001A0A6D">
      <w:pPr>
        <w:pStyle w:val="Heading1"/>
        <w:rPr>
          <w:lang w:eastAsia="en-US"/>
        </w:rPr>
      </w:pPr>
      <w:r>
        <w:rPr>
          <w:lang w:eastAsia="en-US"/>
        </w:rPr>
        <w:t>BOARD BUSINESS</w:t>
      </w:r>
    </w:p>
    <w:p w14:paraId="74C6DCF6" w14:textId="376C25A5" w:rsidR="007B1D83" w:rsidRDefault="00AF4E97" w:rsidP="00293659">
      <w:pPr>
        <w:ind w:firstLine="432"/>
      </w:pPr>
      <w:r>
        <w:t>None</w:t>
      </w:r>
    </w:p>
    <w:p w14:paraId="5FF2BAB9" w14:textId="77777777" w:rsidR="002B2A0A" w:rsidRDefault="002B2A0A" w:rsidP="001A0A6D"/>
    <w:p w14:paraId="1D72406D" w14:textId="77777777" w:rsidR="001A0A6D" w:rsidRDefault="007B1D83" w:rsidP="00EC47C4">
      <w:pPr>
        <w:pStyle w:val="Heading1"/>
        <w:rPr>
          <w:lang w:eastAsia="en-US"/>
        </w:rPr>
      </w:pPr>
      <w:r>
        <w:rPr>
          <w:lang w:eastAsia="en-US"/>
        </w:rPr>
        <w:t xml:space="preserve">Next Meeting: </w:t>
      </w:r>
    </w:p>
    <w:p w14:paraId="5F56A8FA" w14:textId="54B28D63" w:rsidR="007B1D83" w:rsidRPr="00F53903" w:rsidRDefault="00293659" w:rsidP="001A0A6D">
      <w:pPr>
        <w:rPr>
          <w:b/>
          <w:bCs/>
        </w:rPr>
      </w:pPr>
      <w:r>
        <w:t>6</w:t>
      </w:r>
      <w:r w:rsidR="00237931">
        <w:t>:</w:t>
      </w:r>
      <w:r w:rsidR="008E6BBB">
        <w:t>0</w:t>
      </w:r>
      <w:r w:rsidR="00237931">
        <w:t>0</w:t>
      </w:r>
      <w:r w:rsidR="001A0A6D" w:rsidRPr="001A0A6D">
        <w:t xml:space="preserve">PM </w:t>
      </w:r>
      <w:r w:rsidR="002B2A0A">
        <w:t xml:space="preserve">    </w:t>
      </w:r>
      <w:r>
        <w:t>29</w:t>
      </w:r>
      <w:r w:rsidR="001A0A6D" w:rsidRPr="001A0A6D">
        <w:rPr>
          <w:vertAlign w:val="superscript"/>
        </w:rPr>
        <w:t>th</w:t>
      </w:r>
      <w:r w:rsidR="001A0A6D" w:rsidRPr="001A0A6D">
        <w:t xml:space="preserve"> </w:t>
      </w:r>
      <w:r w:rsidR="00AC516C">
        <w:t>October</w:t>
      </w:r>
      <w:r w:rsidR="001A0A6D" w:rsidRPr="001A0A6D">
        <w:t xml:space="preserve"> 202</w:t>
      </w:r>
      <w:r w:rsidR="008E6BBB">
        <w:t>5</w:t>
      </w:r>
      <w:r w:rsidR="00017AB0">
        <w:t xml:space="preserve"> </w:t>
      </w:r>
      <w:r w:rsidR="00EC47C4">
        <w:t>– Rosebud Stadium</w:t>
      </w:r>
    </w:p>
    <w:p w14:paraId="470166E5" w14:textId="77777777" w:rsidR="007B1D83" w:rsidRDefault="007B1D83" w:rsidP="001A0A6D"/>
    <w:p w14:paraId="5EDFAF3B" w14:textId="77777777" w:rsidR="007B1D83" w:rsidRDefault="007B1D83" w:rsidP="001A0A6D"/>
    <w:p w14:paraId="51BC2F3E" w14:textId="7492542E" w:rsidR="001A42E1" w:rsidRPr="00F53903" w:rsidRDefault="001A42E1" w:rsidP="001A0A6D">
      <w:r>
        <w:t xml:space="preserve">Meeting Closed: </w:t>
      </w:r>
      <w:r w:rsidR="00E11023">
        <w:t>7:10pm</w:t>
      </w:r>
    </w:p>
    <w:p w14:paraId="3B6D485F" w14:textId="77777777" w:rsidR="001A42E1" w:rsidRDefault="001A42E1" w:rsidP="001A0A6D"/>
    <w:p w14:paraId="6A7E3F19" w14:textId="77777777" w:rsidR="001A42E1" w:rsidRDefault="001A42E1" w:rsidP="001A0A6D"/>
    <w:p w14:paraId="08479314" w14:textId="77777777" w:rsidR="001A42E1" w:rsidRDefault="001A42E1" w:rsidP="001A0A6D"/>
    <w:p w14:paraId="01454458" w14:textId="77777777" w:rsidR="002F6120" w:rsidRDefault="002F6120" w:rsidP="001A0A6D"/>
    <w:sectPr w:rsidR="002F6120" w:rsidSect="0073217A">
      <w:headerReference w:type="default" r:id="rId7"/>
      <w:pgSz w:w="11906" w:h="16838"/>
      <w:pgMar w:top="246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74CD" w14:textId="77777777" w:rsidR="00AD298A" w:rsidRDefault="00AD298A" w:rsidP="001A0A6D">
      <w:r>
        <w:separator/>
      </w:r>
    </w:p>
  </w:endnote>
  <w:endnote w:type="continuationSeparator" w:id="0">
    <w:p w14:paraId="426E64FA" w14:textId="77777777" w:rsidR="00AD298A" w:rsidRDefault="00AD298A" w:rsidP="001A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9B54" w14:textId="77777777" w:rsidR="00AD298A" w:rsidRDefault="00AD298A" w:rsidP="001A0A6D">
      <w:r>
        <w:separator/>
      </w:r>
    </w:p>
  </w:footnote>
  <w:footnote w:type="continuationSeparator" w:id="0">
    <w:p w14:paraId="0D46E952" w14:textId="77777777" w:rsidR="00AD298A" w:rsidRDefault="00AD298A" w:rsidP="001A0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CDA8" w14:textId="48D64ACF" w:rsidR="00B93A18" w:rsidRDefault="00B93A18" w:rsidP="001A0A6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00C109" wp14:editId="7D25A820">
          <wp:simplePos x="0" y="0"/>
          <wp:positionH relativeFrom="column">
            <wp:posOffset>-914400</wp:posOffset>
          </wp:positionH>
          <wp:positionV relativeFrom="paragraph">
            <wp:posOffset>-466302</wp:posOffset>
          </wp:positionV>
          <wp:extent cx="7619365" cy="10691495"/>
          <wp:effectExtent l="0" t="0" r="635" b="1905"/>
          <wp:wrapNone/>
          <wp:docPr id="1" name="Picture 1" descr="A screen shot of a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 shot of a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36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0A0D"/>
    <w:multiLevelType w:val="hybridMultilevel"/>
    <w:tmpl w:val="301CF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61C4"/>
    <w:multiLevelType w:val="hybridMultilevel"/>
    <w:tmpl w:val="DE307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F52DE"/>
    <w:multiLevelType w:val="hybridMultilevel"/>
    <w:tmpl w:val="1A46651A"/>
    <w:lvl w:ilvl="0" w:tplc="0C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29630F"/>
    <w:multiLevelType w:val="hybridMultilevel"/>
    <w:tmpl w:val="54E665FC"/>
    <w:lvl w:ilvl="0" w:tplc="57B2B5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44626"/>
    <w:multiLevelType w:val="hybridMultilevel"/>
    <w:tmpl w:val="A0E294C8"/>
    <w:lvl w:ilvl="0" w:tplc="68946C50">
      <w:start w:val="4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4DA"/>
    <w:multiLevelType w:val="hybridMultilevel"/>
    <w:tmpl w:val="4774A592"/>
    <w:lvl w:ilvl="0" w:tplc="5BFA16A0"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6" w15:restartNumberingAfterBreak="0">
    <w:nsid w:val="62B3291C"/>
    <w:multiLevelType w:val="multilevel"/>
    <w:tmpl w:val="0F6607B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75873A6"/>
    <w:multiLevelType w:val="hybridMultilevel"/>
    <w:tmpl w:val="E62A7096"/>
    <w:lvl w:ilvl="0" w:tplc="68946C50">
      <w:start w:val="415"/>
      <w:numFmt w:val="bullet"/>
      <w:lvlText w:val="-"/>
      <w:lvlJc w:val="left"/>
      <w:pPr>
        <w:ind w:left="2152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8" w15:restartNumberingAfterBreak="0">
    <w:nsid w:val="7A3A4E93"/>
    <w:multiLevelType w:val="hybridMultilevel"/>
    <w:tmpl w:val="8500E4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1397123">
    <w:abstractNumId w:val="6"/>
  </w:num>
  <w:num w:numId="2" w16cid:durableId="117651759">
    <w:abstractNumId w:val="8"/>
  </w:num>
  <w:num w:numId="3" w16cid:durableId="274796837">
    <w:abstractNumId w:val="4"/>
  </w:num>
  <w:num w:numId="4" w16cid:durableId="1928660156">
    <w:abstractNumId w:val="5"/>
  </w:num>
  <w:num w:numId="5" w16cid:durableId="1124808112">
    <w:abstractNumId w:val="7"/>
  </w:num>
  <w:num w:numId="6" w16cid:durableId="1795439720">
    <w:abstractNumId w:val="3"/>
  </w:num>
  <w:num w:numId="7" w16cid:durableId="731150784">
    <w:abstractNumId w:val="2"/>
  </w:num>
  <w:num w:numId="8" w16cid:durableId="2071028263">
    <w:abstractNumId w:val="6"/>
  </w:num>
  <w:num w:numId="9" w16cid:durableId="404835579">
    <w:abstractNumId w:val="0"/>
  </w:num>
  <w:num w:numId="10" w16cid:durableId="394278771">
    <w:abstractNumId w:val="6"/>
  </w:num>
  <w:num w:numId="11" w16cid:durableId="1131752528">
    <w:abstractNumId w:val="6"/>
  </w:num>
  <w:num w:numId="12" w16cid:durableId="1599681751">
    <w:abstractNumId w:val="6"/>
  </w:num>
  <w:num w:numId="13" w16cid:durableId="1454324196">
    <w:abstractNumId w:val="1"/>
  </w:num>
  <w:num w:numId="14" w16cid:durableId="9887462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E1"/>
    <w:rsid w:val="0000005E"/>
    <w:rsid w:val="000115FD"/>
    <w:rsid w:val="0001722D"/>
    <w:rsid w:val="00017AB0"/>
    <w:rsid w:val="000248DE"/>
    <w:rsid w:val="000316DC"/>
    <w:rsid w:val="000349A8"/>
    <w:rsid w:val="00045E8D"/>
    <w:rsid w:val="00066B99"/>
    <w:rsid w:val="00071302"/>
    <w:rsid w:val="000B7810"/>
    <w:rsid w:val="000D7FBF"/>
    <w:rsid w:val="000E4577"/>
    <w:rsid w:val="00101768"/>
    <w:rsid w:val="00132E10"/>
    <w:rsid w:val="0013456C"/>
    <w:rsid w:val="001407BA"/>
    <w:rsid w:val="00154177"/>
    <w:rsid w:val="0015750F"/>
    <w:rsid w:val="00176BB8"/>
    <w:rsid w:val="00183D42"/>
    <w:rsid w:val="0019779B"/>
    <w:rsid w:val="001A0A6D"/>
    <w:rsid w:val="001A42E1"/>
    <w:rsid w:val="001C0BBE"/>
    <w:rsid w:val="001D24B7"/>
    <w:rsid w:val="001D504E"/>
    <w:rsid w:val="001E51B9"/>
    <w:rsid w:val="001F1ED9"/>
    <w:rsid w:val="00215FDA"/>
    <w:rsid w:val="00237931"/>
    <w:rsid w:val="00243CE9"/>
    <w:rsid w:val="002450CA"/>
    <w:rsid w:val="00255A22"/>
    <w:rsid w:val="00275A5A"/>
    <w:rsid w:val="00293659"/>
    <w:rsid w:val="00295614"/>
    <w:rsid w:val="002B2A0A"/>
    <w:rsid w:val="002C1C7D"/>
    <w:rsid w:val="002C2220"/>
    <w:rsid w:val="002C40C6"/>
    <w:rsid w:val="002D512A"/>
    <w:rsid w:val="002F6120"/>
    <w:rsid w:val="003255DE"/>
    <w:rsid w:val="00346C68"/>
    <w:rsid w:val="00353AB9"/>
    <w:rsid w:val="003B674B"/>
    <w:rsid w:val="003D7398"/>
    <w:rsid w:val="004120F6"/>
    <w:rsid w:val="004210DB"/>
    <w:rsid w:val="00443329"/>
    <w:rsid w:val="00446846"/>
    <w:rsid w:val="0045433C"/>
    <w:rsid w:val="004557CC"/>
    <w:rsid w:val="00462279"/>
    <w:rsid w:val="00496F21"/>
    <w:rsid w:val="004A0B9D"/>
    <w:rsid w:val="004E6DCA"/>
    <w:rsid w:val="004F11AE"/>
    <w:rsid w:val="004F6C32"/>
    <w:rsid w:val="00504C11"/>
    <w:rsid w:val="00532132"/>
    <w:rsid w:val="005442A0"/>
    <w:rsid w:val="005569CD"/>
    <w:rsid w:val="005761A2"/>
    <w:rsid w:val="0058114C"/>
    <w:rsid w:val="005C18A2"/>
    <w:rsid w:val="005C39AA"/>
    <w:rsid w:val="00601780"/>
    <w:rsid w:val="006029E8"/>
    <w:rsid w:val="00616098"/>
    <w:rsid w:val="006209C0"/>
    <w:rsid w:val="0064373C"/>
    <w:rsid w:val="00644A9A"/>
    <w:rsid w:val="006460E6"/>
    <w:rsid w:val="00653F80"/>
    <w:rsid w:val="00671704"/>
    <w:rsid w:val="006742C7"/>
    <w:rsid w:val="006828BB"/>
    <w:rsid w:val="00690068"/>
    <w:rsid w:val="006978D1"/>
    <w:rsid w:val="006C650B"/>
    <w:rsid w:val="006C6E1B"/>
    <w:rsid w:val="006E2E62"/>
    <w:rsid w:val="006E6D6E"/>
    <w:rsid w:val="007060A8"/>
    <w:rsid w:val="00707E85"/>
    <w:rsid w:val="007164C2"/>
    <w:rsid w:val="0073217A"/>
    <w:rsid w:val="00732912"/>
    <w:rsid w:val="00747114"/>
    <w:rsid w:val="007505FA"/>
    <w:rsid w:val="007B1D83"/>
    <w:rsid w:val="00804B44"/>
    <w:rsid w:val="00824732"/>
    <w:rsid w:val="00831A55"/>
    <w:rsid w:val="00843759"/>
    <w:rsid w:val="00854D8C"/>
    <w:rsid w:val="008553C3"/>
    <w:rsid w:val="00864D20"/>
    <w:rsid w:val="00866EA0"/>
    <w:rsid w:val="00881AFB"/>
    <w:rsid w:val="008827A1"/>
    <w:rsid w:val="008A48CB"/>
    <w:rsid w:val="008A4D73"/>
    <w:rsid w:val="008B37C1"/>
    <w:rsid w:val="008E6BBB"/>
    <w:rsid w:val="009007E5"/>
    <w:rsid w:val="00936760"/>
    <w:rsid w:val="00942E4E"/>
    <w:rsid w:val="00977717"/>
    <w:rsid w:val="009A44E5"/>
    <w:rsid w:val="009A6DCB"/>
    <w:rsid w:val="009B4B9E"/>
    <w:rsid w:val="009C1A2A"/>
    <w:rsid w:val="009C58E5"/>
    <w:rsid w:val="009C6AB9"/>
    <w:rsid w:val="009C760F"/>
    <w:rsid w:val="009D167D"/>
    <w:rsid w:val="009D1F0E"/>
    <w:rsid w:val="009D5DA7"/>
    <w:rsid w:val="00A209AB"/>
    <w:rsid w:val="00A238C9"/>
    <w:rsid w:val="00A266B3"/>
    <w:rsid w:val="00A53E9E"/>
    <w:rsid w:val="00A619B3"/>
    <w:rsid w:val="00A73E7B"/>
    <w:rsid w:val="00A840A7"/>
    <w:rsid w:val="00AA464B"/>
    <w:rsid w:val="00AB2F63"/>
    <w:rsid w:val="00AC0A4D"/>
    <w:rsid w:val="00AC461F"/>
    <w:rsid w:val="00AC516C"/>
    <w:rsid w:val="00AD298A"/>
    <w:rsid w:val="00AD4D0B"/>
    <w:rsid w:val="00AE361B"/>
    <w:rsid w:val="00AE3D90"/>
    <w:rsid w:val="00AE4BC2"/>
    <w:rsid w:val="00AF4E97"/>
    <w:rsid w:val="00B23D28"/>
    <w:rsid w:val="00B2505B"/>
    <w:rsid w:val="00B372F5"/>
    <w:rsid w:val="00B46781"/>
    <w:rsid w:val="00B47F1F"/>
    <w:rsid w:val="00B66A29"/>
    <w:rsid w:val="00B93A18"/>
    <w:rsid w:val="00BF6B94"/>
    <w:rsid w:val="00C104B1"/>
    <w:rsid w:val="00C1412C"/>
    <w:rsid w:val="00C14DFE"/>
    <w:rsid w:val="00C171C6"/>
    <w:rsid w:val="00C235AB"/>
    <w:rsid w:val="00C31CB8"/>
    <w:rsid w:val="00C36C2A"/>
    <w:rsid w:val="00C42FAE"/>
    <w:rsid w:val="00C47495"/>
    <w:rsid w:val="00C5247B"/>
    <w:rsid w:val="00C6354A"/>
    <w:rsid w:val="00C76A6E"/>
    <w:rsid w:val="00C918CC"/>
    <w:rsid w:val="00CA4407"/>
    <w:rsid w:val="00CA7495"/>
    <w:rsid w:val="00CB1263"/>
    <w:rsid w:val="00CC25E2"/>
    <w:rsid w:val="00CC78E1"/>
    <w:rsid w:val="00CF0954"/>
    <w:rsid w:val="00D048FA"/>
    <w:rsid w:val="00D515B5"/>
    <w:rsid w:val="00D5776A"/>
    <w:rsid w:val="00D71416"/>
    <w:rsid w:val="00D8235C"/>
    <w:rsid w:val="00D83183"/>
    <w:rsid w:val="00D92061"/>
    <w:rsid w:val="00DA1A8B"/>
    <w:rsid w:val="00DA2B7A"/>
    <w:rsid w:val="00DB5E1E"/>
    <w:rsid w:val="00DC23F7"/>
    <w:rsid w:val="00DC32F0"/>
    <w:rsid w:val="00E00F13"/>
    <w:rsid w:val="00E11023"/>
    <w:rsid w:val="00E17895"/>
    <w:rsid w:val="00E324DF"/>
    <w:rsid w:val="00E46E25"/>
    <w:rsid w:val="00E60D15"/>
    <w:rsid w:val="00E7274A"/>
    <w:rsid w:val="00EB18ED"/>
    <w:rsid w:val="00EC47C4"/>
    <w:rsid w:val="00EE015C"/>
    <w:rsid w:val="00EF1814"/>
    <w:rsid w:val="00F10398"/>
    <w:rsid w:val="00F21701"/>
    <w:rsid w:val="00F36444"/>
    <w:rsid w:val="00F55BDD"/>
    <w:rsid w:val="00F56DBE"/>
    <w:rsid w:val="00F80E33"/>
    <w:rsid w:val="00FA1DAD"/>
    <w:rsid w:val="00FB7BBE"/>
    <w:rsid w:val="00FC6158"/>
    <w:rsid w:val="00FD568A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21D3F"/>
  <w15:chartTrackingRefBased/>
  <w15:docId w15:val="{B0109D4E-FD00-4426-A697-4D16BA71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A6D"/>
    <w:pPr>
      <w:spacing w:before="40" w:after="40" w:line="240" w:lineRule="auto"/>
      <w:jc w:val="both"/>
    </w:pPr>
    <w:rPr>
      <w:rFonts w:ascii="Arial" w:eastAsia="Times New Roman" w:hAnsi="Arial" w:cs="Arial"/>
      <w:color w:val="000000"/>
      <w:sz w:val="20"/>
      <w:szCs w:val="16"/>
      <w:lang w:eastAsia="en-AU"/>
    </w:rPr>
  </w:style>
  <w:style w:type="paragraph" w:styleId="Heading1">
    <w:name w:val="heading 1"/>
    <w:aliases w:val="Heading 1 Char1,Heading 1 Char Char"/>
    <w:basedOn w:val="Normal"/>
    <w:next w:val="Normal"/>
    <w:link w:val="Heading1Char"/>
    <w:qFormat/>
    <w:rsid w:val="001A42E1"/>
    <w:pPr>
      <w:keepNext/>
      <w:numPr>
        <w:numId w:val="1"/>
      </w:numPr>
      <w:tabs>
        <w:tab w:val="left" w:pos="567"/>
      </w:tabs>
      <w:outlineLvl w:val="0"/>
    </w:pPr>
    <w:rPr>
      <w:b/>
      <w:bCs/>
      <w:caps/>
      <w:color w:val="auto"/>
    </w:rPr>
  </w:style>
  <w:style w:type="paragraph" w:styleId="Heading2">
    <w:name w:val="heading 2"/>
    <w:basedOn w:val="Normal"/>
    <w:next w:val="Normal"/>
    <w:link w:val="Heading2Char"/>
    <w:qFormat/>
    <w:rsid w:val="001A42E1"/>
    <w:pPr>
      <w:keepNext/>
      <w:numPr>
        <w:ilvl w:val="1"/>
        <w:numId w:val="1"/>
      </w:numPr>
      <w:outlineLvl w:val="1"/>
    </w:pPr>
    <w:rPr>
      <w:b/>
      <w:bCs/>
      <w:color w:val="auto"/>
    </w:rPr>
  </w:style>
  <w:style w:type="paragraph" w:styleId="Heading3">
    <w:name w:val="heading 3"/>
    <w:basedOn w:val="Normal"/>
    <w:next w:val="Normal"/>
    <w:link w:val="Heading3Char"/>
    <w:qFormat/>
    <w:rsid w:val="001A42E1"/>
    <w:pPr>
      <w:keepNext/>
      <w:numPr>
        <w:ilvl w:val="2"/>
        <w:numId w:val="1"/>
      </w:numPr>
      <w:tabs>
        <w:tab w:val="left" w:pos="567"/>
      </w:tabs>
      <w:outlineLvl w:val="2"/>
    </w:pPr>
    <w:rPr>
      <w:color w:val="auto"/>
    </w:rPr>
  </w:style>
  <w:style w:type="paragraph" w:styleId="Heading4">
    <w:name w:val="heading 4"/>
    <w:basedOn w:val="Normal"/>
    <w:next w:val="Normal"/>
    <w:link w:val="Heading4Char"/>
    <w:qFormat/>
    <w:rsid w:val="001A42E1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</w:rPr>
  </w:style>
  <w:style w:type="paragraph" w:styleId="Heading5">
    <w:name w:val="heading 5"/>
    <w:basedOn w:val="Normal"/>
    <w:next w:val="Normal"/>
    <w:link w:val="Heading5Char"/>
    <w:qFormat/>
    <w:rsid w:val="001A42E1"/>
    <w:pPr>
      <w:keepNext/>
      <w:numPr>
        <w:ilvl w:val="4"/>
        <w:numId w:val="1"/>
      </w:numPr>
      <w:jc w:val="center"/>
      <w:outlineLvl w:val="4"/>
    </w:pPr>
    <w:rPr>
      <w:rFonts w:ascii="Tahoma" w:hAnsi="Tahoma" w:cs="Verdana"/>
      <w:b/>
      <w:bCs/>
      <w:color w:val="auto"/>
      <w:szCs w:val="22"/>
    </w:rPr>
  </w:style>
  <w:style w:type="paragraph" w:styleId="Heading6">
    <w:name w:val="heading 6"/>
    <w:basedOn w:val="Normal"/>
    <w:next w:val="Normal"/>
    <w:link w:val="Heading6Char"/>
    <w:qFormat/>
    <w:rsid w:val="001A42E1"/>
    <w:pPr>
      <w:numPr>
        <w:ilvl w:val="5"/>
        <w:numId w:val="1"/>
      </w:numPr>
      <w:spacing w:before="240" w:after="60"/>
      <w:outlineLvl w:val="5"/>
    </w:pPr>
    <w:rPr>
      <w:i/>
      <w:iCs/>
      <w:szCs w:val="22"/>
    </w:rPr>
  </w:style>
  <w:style w:type="paragraph" w:styleId="Heading7">
    <w:name w:val="heading 7"/>
    <w:basedOn w:val="Normal"/>
    <w:next w:val="Normal"/>
    <w:link w:val="Heading7Char"/>
    <w:qFormat/>
    <w:rsid w:val="001A42E1"/>
    <w:pPr>
      <w:keepNext/>
      <w:numPr>
        <w:ilvl w:val="6"/>
        <w:numId w:val="1"/>
      </w:numPr>
      <w:spacing w:before="120" w:after="120"/>
      <w:jc w:val="center"/>
      <w:outlineLvl w:val="6"/>
    </w:pPr>
    <w:rPr>
      <w:b/>
      <w:bCs/>
      <w:color w:val="auto"/>
    </w:rPr>
  </w:style>
  <w:style w:type="paragraph" w:styleId="Heading8">
    <w:name w:val="heading 8"/>
    <w:basedOn w:val="Normal"/>
    <w:next w:val="Normal"/>
    <w:link w:val="Heading8Char"/>
    <w:qFormat/>
    <w:rsid w:val="001A42E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A42E1"/>
    <w:pPr>
      <w:numPr>
        <w:ilvl w:val="8"/>
        <w:numId w:val="1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,Heading 1 Char Char Char"/>
    <w:basedOn w:val="DefaultParagraphFont"/>
    <w:link w:val="Heading1"/>
    <w:rsid w:val="001A42E1"/>
    <w:rPr>
      <w:rFonts w:ascii="Arial" w:eastAsia="Times New Roman" w:hAnsi="Arial" w:cs="Arial"/>
      <w:b/>
      <w:bCs/>
      <w:cap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1A42E1"/>
    <w:rPr>
      <w:rFonts w:ascii="Arial" w:eastAsia="Times New Roman" w:hAnsi="Arial" w:cs="Arial"/>
      <w:b/>
      <w:bCs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1A42E1"/>
    <w:rPr>
      <w:rFonts w:ascii="Arial" w:eastAsia="Times New Roman" w:hAnsi="Arial" w:cs="Arial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1A42E1"/>
    <w:rPr>
      <w:rFonts w:ascii="Times New Roman" w:eastAsia="Times New Roman" w:hAnsi="Times New Roman" w:cs="Times New Roman"/>
      <w:color w:val="00000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1A42E1"/>
    <w:rPr>
      <w:rFonts w:ascii="Tahoma" w:eastAsia="Times New Roman" w:hAnsi="Tahoma" w:cs="Verdana"/>
      <w:b/>
      <w:bCs/>
      <w:lang w:eastAsia="en-AU"/>
    </w:rPr>
  </w:style>
  <w:style w:type="character" w:customStyle="1" w:styleId="Heading6Char">
    <w:name w:val="Heading 6 Char"/>
    <w:basedOn w:val="DefaultParagraphFont"/>
    <w:link w:val="Heading6"/>
    <w:rsid w:val="001A42E1"/>
    <w:rPr>
      <w:rFonts w:ascii="Arial" w:eastAsia="Times New Roman" w:hAnsi="Arial" w:cs="Arial"/>
      <w:i/>
      <w:iCs/>
      <w:color w:val="000000"/>
      <w:lang w:eastAsia="en-AU"/>
    </w:rPr>
  </w:style>
  <w:style w:type="character" w:customStyle="1" w:styleId="Heading7Char">
    <w:name w:val="Heading 7 Char"/>
    <w:basedOn w:val="DefaultParagraphFont"/>
    <w:link w:val="Heading7"/>
    <w:rsid w:val="001A42E1"/>
    <w:rPr>
      <w:rFonts w:ascii="Arial" w:eastAsia="Times New Roman" w:hAnsi="Arial" w:cs="Arial"/>
      <w:b/>
      <w:bCs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1A42E1"/>
    <w:rPr>
      <w:rFonts w:ascii="Arial" w:eastAsia="Times New Roman" w:hAnsi="Arial" w:cs="Arial"/>
      <w:i/>
      <w:iCs/>
      <w:color w:val="00000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rsid w:val="001A42E1"/>
    <w:rPr>
      <w:rFonts w:ascii="Arial" w:eastAsia="Times New Roman" w:hAnsi="Arial" w:cs="Arial"/>
      <w:b/>
      <w:bCs/>
      <w:i/>
      <w:iCs/>
      <w:color w:val="000000"/>
      <w:sz w:val="18"/>
      <w:szCs w:val="18"/>
      <w:lang w:eastAsia="en-AU"/>
    </w:rPr>
  </w:style>
  <w:style w:type="paragraph" w:customStyle="1" w:styleId="StyleTitle20pt">
    <w:name w:val="Style Title + 20 pt"/>
    <w:basedOn w:val="Title"/>
    <w:rsid w:val="001A42E1"/>
    <w:pPr>
      <w:spacing w:before="40" w:after="40"/>
      <w:contextualSpacing w:val="0"/>
      <w:jc w:val="center"/>
    </w:pPr>
    <w:rPr>
      <w:rFonts w:ascii="Arial" w:eastAsia="Times New Roman" w:hAnsi="Arial" w:cs="Arial"/>
      <w:b/>
      <w:bCs/>
      <w:caps/>
      <w:color w:val="000000"/>
      <w:spacing w:val="0"/>
      <w:kern w:val="0"/>
      <w:sz w:val="40"/>
      <w:szCs w:val="40"/>
    </w:rPr>
  </w:style>
  <w:style w:type="paragraph" w:styleId="Date">
    <w:name w:val="Date"/>
    <w:basedOn w:val="Normal"/>
    <w:next w:val="Normal"/>
    <w:link w:val="DateChar"/>
    <w:rsid w:val="001A42E1"/>
  </w:style>
  <w:style w:type="character" w:customStyle="1" w:styleId="DateChar">
    <w:name w:val="Date Char"/>
    <w:basedOn w:val="DefaultParagraphFont"/>
    <w:link w:val="Date"/>
    <w:rsid w:val="001A42E1"/>
    <w:rPr>
      <w:rFonts w:ascii="Arial" w:eastAsia="Times New Roman" w:hAnsi="Arial" w:cs="Arial"/>
      <w:color w:val="00000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1A42E1"/>
    <w:pPr>
      <w:spacing w:before="0" w:after="0"/>
      <w:ind w:left="720"/>
      <w:contextualSpacing/>
      <w:jc w:val="left"/>
    </w:pPr>
    <w:rPr>
      <w:rFonts w:ascii="Calibri" w:eastAsia="Calibri" w:hAnsi="Calibri" w:cs="Times New Roman"/>
      <w:color w:val="auto"/>
      <w:szCs w:val="22"/>
    </w:rPr>
  </w:style>
  <w:style w:type="character" w:customStyle="1" w:styleId="White">
    <w:name w:val="White"/>
    <w:uiPriority w:val="99"/>
    <w:rsid w:val="001A42E1"/>
    <w:rPr>
      <w:color w:val="FFFFFF"/>
    </w:rPr>
  </w:style>
  <w:style w:type="paragraph" w:customStyle="1" w:styleId="TableText">
    <w:name w:val="Table Text"/>
    <w:basedOn w:val="Normal"/>
    <w:rsid w:val="001A42E1"/>
    <w:pPr>
      <w:keepLines/>
      <w:spacing w:before="60" w:after="60"/>
      <w:ind w:left="57" w:right="57"/>
      <w:jc w:val="left"/>
    </w:pPr>
    <w:rPr>
      <w:rFonts w:cs="Times New Roman"/>
      <w:color w:val="auto"/>
      <w:sz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A42E1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2E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93A1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93A18"/>
    <w:rPr>
      <w:rFonts w:ascii="Arial" w:eastAsia="Times New Roman" w:hAnsi="Arial" w:cs="Arial"/>
      <w:color w:val="00000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93A1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93A18"/>
    <w:rPr>
      <w:rFonts w:ascii="Arial" w:eastAsia="Times New Roman" w:hAnsi="Arial" w:cs="Arial"/>
      <w:color w:val="00000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2450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8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533</Words>
  <Characters>2746</Characters>
  <Application>Microsoft Office Word</Application>
  <DocSecurity>0</DocSecurity>
  <Lines>152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MILLER</dc:creator>
  <cp:keywords/>
  <dc:description/>
  <cp:lastModifiedBy>kelly read</cp:lastModifiedBy>
  <cp:revision>31</cp:revision>
  <dcterms:created xsi:type="dcterms:W3CDTF">2025-10-07T03:00:00Z</dcterms:created>
  <dcterms:modified xsi:type="dcterms:W3CDTF">2025-10-07T06:28:00Z</dcterms:modified>
</cp:coreProperties>
</file>