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27B4F" w14:textId="77777777" w:rsidR="0025473C" w:rsidRPr="004731F8" w:rsidRDefault="0025473C" w:rsidP="0025473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lang w:eastAsia="en-AU"/>
        </w:rPr>
      </w:pPr>
    </w:p>
    <w:p w14:paraId="19BE2925" w14:textId="77777777" w:rsidR="0025473C" w:rsidRPr="004731F8" w:rsidRDefault="0025473C" w:rsidP="0025473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lang w:eastAsia="en-AU"/>
        </w:rPr>
      </w:pPr>
    </w:p>
    <w:p w14:paraId="38BD4F60" w14:textId="2BD15BDE" w:rsidR="0025473C" w:rsidRPr="004731F8" w:rsidRDefault="0025473C" w:rsidP="0025473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lang w:eastAsia="en-AU"/>
        </w:rPr>
      </w:pPr>
      <w:r w:rsidRPr="004731F8">
        <w:rPr>
          <w:rFonts w:asciiTheme="majorHAnsi" w:hAnsiTheme="majorHAnsi" w:cstheme="majorHAnsi"/>
          <w:b/>
          <w:lang w:eastAsia="en-AU"/>
        </w:rPr>
        <w:t>MINUTES OF SOUTHERN PENINSULA BASKETBALL ASSOCIATION INC.</w:t>
      </w:r>
    </w:p>
    <w:p w14:paraId="519ADA49" w14:textId="77777777" w:rsidR="0025473C" w:rsidRDefault="0025473C" w:rsidP="0025473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lang w:eastAsia="en-AU"/>
        </w:rPr>
      </w:pPr>
      <w:r w:rsidRPr="004731F8">
        <w:rPr>
          <w:rFonts w:asciiTheme="majorHAnsi" w:hAnsiTheme="majorHAnsi" w:cstheme="majorHAnsi"/>
          <w:b/>
          <w:lang w:eastAsia="en-AU"/>
        </w:rPr>
        <w:t>ANNUAL GENERAL MEETING</w:t>
      </w:r>
    </w:p>
    <w:p w14:paraId="6F5FF40E" w14:textId="77777777" w:rsidR="004731F8" w:rsidRPr="004731F8" w:rsidRDefault="004731F8" w:rsidP="0025473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lang w:eastAsia="en-AU"/>
        </w:rPr>
      </w:pPr>
    </w:p>
    <w:p w14:paraId="3CB4F624" w14:textId="6C69C01D" w:rsidR="0025473C" w:rsidRPr="004731F8" w:rsidRDefault="002D3627" w:rsidP="0025473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lang w:eastAsia="en-AU"/>
        </w:rPr>
      </w:pPr>
      <w:r w:rsidRPr="004731F8">
        <w:rPr>
          <w:rFonts w:asciiTheme="majorHAnsi" w:hAnsiTheme="majorHAnsi" w:cstheme="majorHAnsi"/>
          <w:b/>
          <w:lang w:eastAsia="en-AU"/>
        </w:rPr>
        <w:t>Rosebud</w:t>
      </w:r>
      <w:r w:rsidR="005D062A" w:rsidRPr="004731F8">
        <w:rPr>
          <w:rFonts w:asciiTheme="majorHAnsi" w:hAnsiTheme="majorHAnsi" w:cstheme="majorHAnsi"/>
          <w:b/>
          <w:lang w:eastAsia="en-AU"/>
        </w:rPr>
        <w:t xml:space="preserve"> Stadium</w:t>
      </w:r>
      <w:r w:rsidR="0025473C" w:rsidRPr="004731F8">
        <w:rPr>
          <w:rFonts w:asciiTheme="majorHAnsi" w:hAnsiTheme="majorHAnsi" w:cstheme="majorHAnsi"/>
          <w:b/>
          <w:lang w:eastAsia="en-AU"/>
        </w:rPr>
        <w:t xml:space="preserve"> </w:t>
      </w:r>
      <w:r w:rsidRPr="004731F8">
        <w:rPr>
          <w:rFonts w:asciiTheme="majorHAnsi" w:hAnsiTheme="majorHAnsi" w:cstheme="majorHAnsi"/>
          <w:b/>
          <w:lang w:eastAsia="en-AU"/>
        </w:rPr>
        <w:t>6:30</w:t>
      </w:r>
      <w:r w:rsidR="0025473C" w:rsidRPr="004731F8">
        <w:rPr>
          <w:rFonts w:asciiTheme="majorHAnsi" w:hAnsiTheme="majorHAnsi" w:cstheme="majorHAnsi"/>
          <w:b/>
          <w:lang w:eastAsia="en-AU"/>
        </w:rPr>
        <w:t xml:space="preserve">pm </w:t>
      </w:r>
      <w:r w:rsidRPr="004731F8">
        <w:rPr>
          <w:rFonts w:asciiTheme="majorHAnsi" w:hAnsiTheme="majorHAnsi" w:cstheme="majorHAnsi"/>
          <w:b/>
          <w:lang w:eastAsia="en-AU"/>
        </w:rPr>
        <w:t>Thur</w:t>
      </w:r>
      <w:r w:rsidR="00F65065" w:rsidRPr="004731F8">
        <w:rPr>
          <w:rFonts w:asciiTheme="majorHAnsi" w:hAnsiTheme="majorHAnsi" w:cstheme="majorHAnsi"/>
          <w:b/>
          <w:lang w:eastAsia="en-AU"/>
        </w:rPr>
        <w:t>s</w:t>
      </w:r>
      <w:r w:rsidR="0025473C" w:rsidRPr="004731F8">
        <w:rPr>
          <w:rFonts w:asciiTheme="majorHAnsi" w:hAnsiTheme="majorHAnsi" w:cstheme="majorHAnsi"/>
          <w:b/>
          <w:lang w:eastAsia="en-AU"/>
        </w:rPr>
        <w:t xml:space="preserve">day </w:t>
      </w:r>
      <w:r w:rsidRPr="004731F8">
        <w:rPr>
          <w:rFonts w:asciiTheme="majorHAnsi" w:hAnsiTheme="majorHAnsi" w:cstheme="majorHAnsi"/>
          <w:b/>
          <w:lang w:eastAsia="en-AU"/>
        </w:rPr>
        <w:t>24</w:t>
      </w:r>
      <w:r w:rsidRPr="004731F8">
        <w:rPr>
          <w:rFonts w:asciiTheme="majorHAnsi" w:hAnsiTheme="majorHAnsi" w:cstheme="majorHAnsi"/>
          <w:b/>
          <w:vertAlign w:val="superscript"/>
          <w:lang w:eastAsia="en-AU"/>
        </w:rPr>
        <w:t>th</w:t>
      </w:r>
      <w:r w:rsidRPr="004731F8">
        <w:rPr>
          <w:rFonts w:asciiTheme="majorHAnsi" w:hAnsiTheme="majorHAnsi" w:cstheme="majorHAnsi"/>
          <w:b/>
          <w:lang w:eastAsia="en-AU"/>
        </w:rPr>
        <w:t xml:space="preserve"> </w:t>
      </w:r>
      <w:r w:rsidR="00963CB3" w:rsidRPr="004731F8">
        <w:rPr>
          <w:rFonts w:asciiTheme="majorHAnsi" w:hAnsiTheme="majorHAnsi" w:cstheme="majorHAnsi"/>
          <w:b/>
          <w:lang w:eastAsia="en-AU"/>
        </w:rPr>
        <w:t>October 202</w:t>
      </w:r>
      <w:r w:rsidRPr="004731F8">
        <w:rPr>
          <w:rFonts w:asciiTheme="majorHAnsi" w:hAnsiTheme="majorHAnsi" w:cstheme="majorHAnsi"/>
          <w:b/>
          <w:lang w:eastAsia="en-AU"/>
        </w:rPr>
        <w:t>4</w:t>
      </w:r>
    </w:p>
    <w:p w14:paraId="055391D5" w14:textId="77777777" w:rsidR="0025473C" w:rsidRPr="004731F8" w:rsidRDefault="0025473C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720E482E" w14:textId="0C82C39B" w:rsidR="0025473C" w:rsidRPr="004731F8" w:rsidRDefault="0025473C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 xml:space="preserve">Meeting Commenced at </w:t>
      </w:r>
      <w:r w:rsidR="004731F8" w:rsidRPr="004731F8">
        <w:rPr>
          <w:rFonts w:asciiTheme="majorHAnsi" w:hAnsiTheme="majorHAnsi" w:cstheme="majorHAnsi"/>
          <w:lang w:eastAsia="en-AU"/>
        </w:rPr>
        <w:t>6:37pm</w:t>
      </w:r>
    </w:p>
    <w:p w14:paraId="28F40892" w14:textId="77777777" w:rsidR="0025473C" w:rsidRPr="004731F8" w:rsidRDefault="0025473C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022678AC" w14:textId="77777777" w:rsidR="004731F8" w:rsidRDefault="0025473C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b/>
          <w:lang w:eastAsia="en-AU"/>
        </w:rPr>
        <w:t>Welcome</w:t>
      </w:r>
      <w:r w:rsidRPr="004731F8">
        <w:rPr>
          <w:rFonts w:asciiTheme="majorHAnsi" w:hAnsiTheme="majorHAnsi" w:cstheme="majorHAnsi"/>
          <w:lang w:eastAsia="en-AU"/>
        </w:rPr>
        <w:t xml:space="preserve">: </w:t>
      </w:r>
    </w:p>
    <w:p w14:paraId="3276ED96" w14:textId="4F22B92B" w:rsidR="002D3627" w:rsidRPr="004731F8" w:rsidRDefault="0025473C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 xml:space="preserve">All attendees were welcomed by </w:t>
      </w:r>
      <w:r w:rsidR="004731F8" w:rsidRPr="004731F8">
        <w:rPr>
          <w:rFonts w:asciiTheme="majorHAnsi" w:hAnsiTheme="majorHAnsi" w:cstheme="majorHAnsi"/>
          <w:lang w:eastAsia="en-AU"/>
        </w:rPr>
        <w:t xml:space="preserve">SPBA General Manager, </w:t>
      </w:r>
      <w:r w:rsidRPr="004731F8">
        <w:rPr>
          <w:rFonts w:asciiTheme="majorHAnsi" w:hAnsiTheme="majorHAnsi" w:cstheme="majorHAnsi"/>
          <w:lang w:eastAsia="en-AU"/>
        </w:rPr>
        <w:t xml:space="preserve">Ben White. </w:t>
      </w:r>
    </w:p>
    <w:p w14:paraId="731F5A4D" w14:textId="77777777" w:rsidR="002D3627" w:rsidRPr="004731F8" w:rsidRDefault="002D3627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06EF218B" w14:textId="17856278" w:rsidR="005633C0" w:rsidRPr="004731F8" w:rsidRDefault="0025473C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>Ben thanked all members for attending and acknowledged the traditional landowners.</w:t>
      </w:r>
    </w:p>
    <w:p w14:paraId="63A054D0" w14:textId="4BF8C47E" w:rsidR="0025473C" w:rsidRPr="004731F8" w:rsidRDefault="0025473C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490D116D" w14:textId="59C06E62" w:rsidR="00F65065" w:rsidRPr="004731F8" w:rsidRDefault="00F65065" w:rsidP="00F65065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 xml:space="preserve">Life Member Attendees: </w:t>
      </w:r>
      <w:r w:rsidR="002D3627" w:rsidRPr="004731F8">
        <w:rPr>
          <w:rFonts w:asciiTheme="majorHAnsi" w:hAnsiTheme="majorHAnsi" w:cstheme="majorHAnsi"/>
          <w:lang w:eastAsia="en-AU"/>
        </w:rPr>
        <w:t>Faye McCormick,</w:t>
      </w:r>
      <w:r w:rsidR="002D3627" w:rsidRPr="004731F8">
        <w:rPr>
          <w:rFonts w:asciiTheme="majorHAnsi" w:hAnsiTheme="majorHAnsi" w:cstheme="majorHAnsi"/>
          <w:lang w:eastAsia="en-AU"/>
        </w:rPr>
        <w:t xml:space="preserve"> </w:t>
      </w:r>
      <w:r w:rsidRPr="004731F8">
        <w:rPr>
          <w:rFonts w:asciiTheme="majorHAnsi" w:hAnsiTheme="majorHAnsi" w:cstheme="majorHAnsi"/>
          <w:lang w:eastAsia="en-AU"/>
        </w:rPr>
        <w:t>Bob Dalling, Brett Rolfe</w:t>
      </w:r>
      <w:r w:rsidR="002D3627" w:rsidRPr="004731F8">
        <w:rPr>
          <w:rFonts w:asciiTheme="majorHAnsi" w:hAnsiTheme="majorHAnsi" w:cstheme="majorHAnsi"/>
          <w:lang w:eastAsia="en-AU"/>
        </w:rPr>
        <w:t xml:space="preserve"> and</w:t>
      </w:r>
      <w:r w:rsidRPr="004731F8">
        <w:rPr>
          <w:rFonts w:asciiTheme="majorHAnsi" w:hAnsiTheme="majorHAnsi" w:cstheme="majorHAnsi"/>
          <w:lang w:eastAsia="en-AU"/>
        </w:rPr>
        <w:t xml:space="preserve"> </w:t>
      </w:r>
      <w:r w:rsidR="001C33A4" w:rsidRPr="004731F8">
        <w:rPr>
          <w:rFonts w:asciiTheme="majorHAnsi" w:hAnsiTheme="majorHAnsi" w:cstheme="majorHAnsi"/>
          <w:lang w:eastAsia="en-AU"/>
        </w:rPr>
        <w:t>Murray Sydenham.</w:t>
      </w:r>
    </w:p>
    <w:p w14:paraId="25201C26" w14:textId="77777777" w:rsidR="004731F8" w:rsidRPr="004731F8" w:rsidRDefault="004731F8" w:rsidP="00F65065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6E831C56" w14:textId="57375C55" w:rsidR="004731F8" w:rsidRPr="004731F8" w:rsidRDefault="004731F8" w:rsidP="00F65065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>Ben also thanked and welcomed our major partners, New Balance, Belgravia Apparel, Mornington Peninsula Shire, Mornington Mazda and Ford.</w:t>
      </w:r>
    </w:p>
    <w:p w14:paraId="7E6F1383" w14:textId="77777777" w:rsidR="00F65065" w:rsidRPr="004731F8" w:rsidRDefault="00F65065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7C8FC52F" w14:textId="012498E3" w:rsidR="002D3627" w:rsidRPr="004731F8" w:rsidRDefault="002D3627" w:rsidP="002D362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>BOM Attendees: Lauren Eagles, Sarah Hudson</w:t>
      </w:r>
      <w:r w:rsidR="004731F8" w:rsidRPr="004731F8">
        <w:rPr>
          <w:rFonts w:asciiTheme="majorHAnsi" w:hAnsiTheme="majorHAnsi" w:cstheme="majorHAnsi"/>
          <w:lang w:eastAsia="en-AU"/>
        </w:rPr>
        <w:t xml:space="preserve"> (Treasurer)</w:t>
      </w:r>
      <w:r w:rsidRPr="004731F8">
        <w:rPr>
          <w:rFonts w:asciiTheme="majorHAnsi" w:hAnsiTheme="majorHAnsi" w:cstheme="majorHAnsi"/>
          <w:lang w:eastAsia="en-AU"/>
        </w:rPr>
        <w:t>, Maddy Cipriano, Ryan Miller</w:t>
      </w:r>
      <w:r w:rsidR="004731F8" w:rsidRPr="004731F8">
        <w:rPr>
          <w:rFonts w:asciiTheme="majorHAnsi" w:hAnsiTheme="majorHAnsi" w:cstheme="majorHAnsi"/>
          <w:lang w:eastAsia="en-AU"/>
        </w:rPr>
        <w:t xml:space="preserve"> (Vice President)</w:t>
      </w:r>
      <w:r w:rsidRPr="004731F8">
        <w:rPr>
          <w:rFonts w:asciiTheme="majorHAnsi" w:hAnsiTheme="majorHAnsi" w:cstheme="majorHAnsi"/>
          <w:lang w:eastAsia="en-AU"/>
        </w:rPr>
        <w:t>, Brent White, Jav Greaves</w:t>
      </w:r>
      <w:r w:rsidR="004731F8" w:rsidRPr="004731F8">
        <w:rPr>
          <w:rFonts w:asciiTheme="majorHAnsi" w:hAnsiTheme="majorHAnsi" w:cstheme="majorHAnsi"/>
          <w:lang w:eastAsia="en-AU"/>
        </w:rPr>
        <w:t xml:space="preserve"> (Secretary)</w:t>
      </w:r>
      <w:r w:rsidRPr="004731F8">
        <w:rPr>
          <w:rFonts w:asciiTheme="majorHAnsi" w:hAnsiTheme="majorHAnsi" w:cstheme="majorHAnsi"/>
          <w:lang w:eastAsia="en-AU"/>
        </w:rPr>
        <w:t>.</w:t>
      </w:r>
    </w:p>
    <w:p w14:paraId="328CA9D7" w14:textId="77777777" w:rsidR="002D3627" w:rsidRPr="004731F8" w:rsidRDefault="002D3627" w:rsidP="002D362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7823E80D" w14:textId="77777777" w:rsidR="004A3D2D" w:rsidRPr="004731F8" w:rsidRDefault="004A3D2D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4C5582E5" w14:textId="77777777" w:rsidR="004731F8" w:rsidRDefault="0025473C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b/>
          <w:lang w:eastAsia="en-AU"/>
        </w:rPr>
        <w:t>Apologies</w:t>
      </w:r>
      <w:r w:rsidRPr="004731F8">
        <w:rPr>
          <w:rFonts w:asciiTheme="majorHAnsi" w:hAnsiTheme="majorHAnsi" w:cstheme="majorHAnsi"/>
          <w:lang w:eastAsia="en-AU"/>
        </w:rPr>
        <w:t xml:space="preserve">: </w:t>
      </w:r>
    </w:p>
    <w:p w14:paraId="18E28A4E" w14:textId="18F00DFE" w:rsidR="0025473C" w:rsidRPr="004731F8" w:rsidRDefault="002D3627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>Kelly Read</w:t>
      </w:r>
      <w:r w:rsidR="004731F8" w:rsidRPr="004731F8">
        <w:rPr>
          <w:rFonts w:asciiTheme="majorHAnsi" w:hAnsiTheme="majorHAnsi" w:cstheme="majorHAnsi"/>
          <w:lang w:eastAsia="en-AU"/>
        </w:rPr>
        <w:t xml:space="preserve"> (President), John Holden (Life Member)</w:t>
      </w:r>
    </w:p>
    <w:p w14:paraId="45E0848A" w14:textId="77777777" w:rsidR="0025473C" w:rsidRPr="004731F8" w:rsidRDefault="0025473C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305B130D" w14:textId="36CC00A3" w:rsidR="002D3627" w:rsidRPr="004731F8" w:rsidRDefault="004731F8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 xml:space="preserve">A motion was raised for the </w:t>
      </w:r>
      <w:r w:rsidR="0025473C" w:rsidRPr="004731F8">
        <w:rPr>
          <w:rFonts w:asciiTheme="majorHAnsi" w:hAnsiTheme="majorHAnsi" w:cstheme="majorHAnsi"/>
          <w:lang w:eastAsia="en-AU"/>
        </w:rPr>
        <w:t>Minutes from the 20</w:t>
      </w:r>
      <w:r w:rsidR="00622CB5" w:rsidRPr="004731F8">
        <w:rPr>
          <w:rFonts w:asciiTheme="majorHAnsi" w:hAnsiTheme="majorHAnsi" w:cstheme="majorHAnsi"/>
          <w:lang w:eastAsia="en-AU"/>
        </w:rPr>
        <w:t>2</w:t>
      </w:r>
      <w:r w:rsidR="002D3627" w:rsidRPr="004731F8">
        <w:rPr>
          <w:rFonts w:asciiTheme="majorHAnsi" w:hAnsiTheme="majorHAnsi" w:cstheme="majorHAnsi"/>
          <w:lang w:eastAsia="en-AU"/>
        </w:rPr>
        <w:t>3</w:t>
      </w:r>
      <w:r w:rsidR="0025473C" w:rsidRPr="004731F8">
        <w:rPr>
          <w:rFonts w:asciiTheme="majorHAnsi" w:hAnsiTheme="majorHAnsi" w:cstheme="majorHAnsi"/>
          <w:lang w:eastAsia="en-AU"/>
        </w:rPr>
        <w:t xml:space="preserve"> Annual General Meeting </w:t>
      </w:r>
      <w:r w:rsidRPr="004731F8">
        <w:rPr>
          <w:rFonts w:asciiTheme="majorHAnsi" w:hAnsiTheme="majorHAnsi" w:cstheme="majorHAnsi"/>
          <w:lang w:eastAsia="en-AU"/>
        </w:rPr>
        <w:t xml:space="preserve">to be </w:t>
      </w:r>
      <w:r w:rsidR="0025473C" w:rsidRPr="004731F8">
        <w:rPr>
          <w:rFonts w:asciiTheme="majorHAnsi" w:hAnsiTheme="majorHAnsi" w:cstheme="majorHAnsi"/>
          <w:lang w:eastAsia="en-AU"/>
        </w:rPr>
        <w:t xml:space="preserve">accepted as a true account. </w:t>
      </w:r>
    </w:p>
    <w:p w14:paraId="7F11FDFF" w14:textId="77777777" w:rsidR="002D3627" w:rsidRPr="004731F8" w:rsidRDefault="002D3627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5995D31F" w14:textId="7E41275C" w:rsidR="002D3627" w:rsidRPr="004731F8" w:rsidRDefault="0025473C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>Moved</w:t>
      </w:r>
      <w:r w:rsidR="002D3627" w:rsidRPr="004731F8">
        <w:rPr>
          <w:rFonts w:asciiTheme="majorHAnsi" w:hAnsiTheme="majorHAnsi" w:cstheme="majorHAnsi"/>
          <w:lang w:eastAsia="en-AU"/>
        </w:rPr>
        <w:t xml:space="preserve"> (raise of hand)</w:t>
      </w:r>
      <w:r w:rsidRPr="004731F8">
        <w:rPr>
          <w:rFonts w:asciiTheme="majorHAnsi" w:hAnsiTheme="majorHAnsi" w:cstheme="majorHAnsi"/>
          <w:lang w:eastAsia="en-AU"/>
        </w:rPr>
        <w:t xml:space="preserve"> </w:t>
      </w:r>
      <w:r w:rsidR="001C33A4" w:rsidRPr="004731F8">
        <w:rPr>
          <w:rFonts w:asciiTheme="majorHAnsi" w:hAnsiTheme="majorHAnsi" w:cstheme="majorHAnsi"/>
          <w:lang w:eastAsia="en-AU"/>
        </w:rPr>
        <w:t>by</w:t>
      </w:r>
      <w:r w:rsidR="002D3627" w:rsidRPr="004731F8">
        <w:rPr>
          <w:rFonts w:asciiTheme="majorHAnsi" w:hAnsiTheme="majorHAnsi" w:cstheme="majorHAnsi"/>
          <w:lang w:eastAsia="en-AU"/>
        </w:rPr>
        <w:t>:</w:t>
      </w:r>
      <w:r w:rsidR="001C33A4" w:rsidRPr="004731F8">
        <w:rPr>
          <w:rFonts w:asciiTheme="majorHAnsi" w:hAnsiTheme="majorHAnsi" w:cstheme="majorHAnsi"/>
          <w:lang w:eastAsia="en-AU"/>
        </w:rPr>
        <w:t xml:space="preserve"> </w:t>
      </w:r>
      <w:r w:rsidR="004731F8">
        <w:rPr>
          <w:rFonts w:asciiTheme="majorHAnsi" w:hAnsiTheme="majorHAnsi" w:cstheme="majorHAnsi"/>
          <w:lang w:eastAsia="en-AU"/>
        </w:rPr>
        <w:tab/>
      </w:r>
      <w:proofErr w:type="spellStart"/>
      <w:r w:rsidR="004731F8" w:rsidRPr="004731F8">
        <w:rPr>
          <w:rFonts w:asciiTheme="majorHAnsi" w:hAnsiTheme="majorHAnsi" w:cstheme="majorHAnsi"/>
          <w:lang w:eastAsia="en-AU"/>
        </w:rPr>
        <w:t>Kerin</w:t>
      </w:r>
      <w:proofErr w:type="spellEnd"/>
      <w:r w:rsidR="004731F8" w:rsidRPr="004731F8">
        <w:rPr>
          <w:rFonts w:asciiTheme="majorHAnsi" w:hAnsiTheme="majorHAnsi" w:cstheme="majorHAnsi"/>
          <w:lang w:eastAsia="en-AU"/>
        </w:rPr>
        <w:t xml:space="preserve"> McClear</w:t>
      </w:r>
    </w:p>
    <w:p w14:paraId="635991F4" w14:textId="77777777" w:rsidR="004731F8" w:rsidRDefault="004731F8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18791C02" w14:textId="248FFFF1" w:rsidR="002D3627" w:rsidRPr="004731F8" w:rsidRDefault="002D3627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>S</w:t>
      </w:r>
      <w:r w:rsidR="0025473C" w:rsidRPr="004731F8">
        <w:rPr>
          <w:rFonts w:asciiTheme="majorHAnsi" w:hAnsiTheme="majorHAnsi" w:cstheme="majorHAnsi"/>
          <w:lang w:eastAsia="en-AU"/>
        </w:rPr>
        <w:t xml:space="preserve">econded </w:t>
      </w:r>
      <w:r w:rsidRPr="004731F8">
        <w:rPr>
          <w:rFonts w:asciiTheme="majorHAnsi" w:hAnsiTheme="majorHAnsi" w:cstheme="majorHAnsi"/>
          <w:lang w:eastAsia="en-AU"/>
        </w:rPr>
        <w:t xml:space="preserve">(raise of hand) </w:t>
      </w:r>
      <w:r w:rsidR="0025473C" w:rsidRPr="004731F8">
        <w:rPr>
          <w:rFonts w:asciiTheme="majorHAnsi" w:hAnsiTheme="majorHAnsi" w:cstheme="majorHAnsi"/>
          <w:lang w:eastAsia="en-AU"/>
        </w:rPr>
        <w:t>by</w:t>
      </w:r>
      <w:r w:rsidRPr="004731F8">
        <w:rPr>
          <w:rFonts w:asciiTheme="majorHAnsi" w:hAnsiTheme="majorHAnsi" w:cstheme="majorHAnsi"/>
          <w:lang w:eastAsia="en-AU"/>
        </w:rPr>
        <w:t>:</w:t>
      </w:r>
      <w:r w:rsidR="0025473C" w:rsidRPr="004731F8">
        <w:rPr>
          <w:rFonts w:asciiTheme="majorHAnsi" w:hAnsiTheme="majorHAnsi" w:cstheme="majorHAnsi"/>
          <w:lang w:eastAsia="en-AU"/>
        </w:rPr>
        <w:t xml:space="preserve"> </w:t>
      </w:r>
      <w:r w:rsidR="004731F8">
        <w:rPr>
          <w:rFonts w:asciiTheme="majorHAnsi" w:hAnsiTheme="majorHAnsi" w:cstheme="majorHAnsi"/>
          <w:lang w:eastAsia="en-AU"/>
        </w:rPr>
        <w:tab/>
      </w:r>
      <w:r w:rsidR="004731F8" w:rsidRPr="004731F8">
        <w:rPr>
          <w:rFonts w:asciiTheme="majorHAnsi" w:hAnsiTheme="majorHAnsi" w:cstheme="majorHAnsi"/>
          <w:lang w:eastAsia="en-AU"/>
        </w:rPr>
        <w:t xml:space="preserve">Joel </w:t>
      </w:r>
      <w:proofErr w:type="spellStart"/>
      <w:r w:rsidR="004731F8" w:rsidRPr="004731F8">
        <w:rPr>
          <w:rFonts w:asciiTheme="majorHAnsi" w:hAnsiTheme="majorHAnsi" w:cstheme="majorHAnsi"/>
          <w:lang w:eastAsia="en-AU"/>
        </w:rPr>
        <w:t>Fyson</w:t>
      </w:r>
      <w:proofErr w:type="spellEnd"/>
    </w:p>
    <w:p w14:paraId="274D91E1" w14:textId="77777777" w:rsidR="002D3627" w:rsidRPr="004731F8" w:rsidRDefault="002D3627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2EB93CCA" w14:textId="728A251F" w:rsidR="002D3627" w:rsidRPr="004731F8" w:rsidRDefault="002D3627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>Questions:</w:t>
      </w:r>
      <w:r w:rsidR="004731F8" w:rsidRPr="004731F8">
        <w:rPr>
          <w:rFonts w:asciiTheme="majorHAnsi" w:hAnsiTheme="majorHAnsi" w:cstheme="majorHAnsi"/>
          <w:lang w:eastAsia="en-AU"/>
        </w:rPr>
        <w:t xml:space="preserve"> </w:t>
      </w:r>
      <w:r w:rsidR="004731F8">
        <w:rPr>
          <w:rFonts w:asciiTheme="majorHAnsi" w:hAnsiTheme="majorHAnsi" w:cstheme="majorHAnsi"/>
          <w:lang w:eastAsia="en-AU"/>
        </w:rPr>
        <w:tab/>
      </w:r>
      <w:r w:rsidR="004731F8">
        <w:rPr>
          <w:rFonts w:asciiTheme="majorHAnsi" w:hAnsiTheme="majorHAnsi" w:cstheme="majorHAnsi"/>
          <w:lang w:eastAsia="en-AU"/>
        </w:rPr>
        <w:tab/>
      </w:r>
      <w:r w:rsidR="004731F8">
        <w:rPr>
          <w:rFonts w:asciiTheme="majorHAnsi" w:hAnsiTheme="majorHAnsi" w:cstheme="majorHAnsi"/>
          <w:lang w:eastAsia="en-AU"/>
        </w:rPr>
        <w:tab/>
      </w:r>
      <w:r w:rsidR="004731F8" w:rsidRPr="004731F8">
        <w:rPr>
          <w:rFonts w:asciiTheme="majorHAnsi" w:hAnsiTheme="majorHAnsi" w:cstheme="majorHAnsi"/>
          <w:lang w:eastAsia="en-AU"/>
        </w:rPr>
        <w:t>None</w:t>
      </w:r>
    </w:p>
    <w:p w14:paraId="6200B384" w14:textId="77777777" w:rsidR="002D3627" w:rsidRPr="004731F8" w:rsidRDefault="002D3627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5149706F" w14:textId="77887516" w:rsidR="0025473C" w:rsidRPr="004731F8" w:rsidRDefault="004731F8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>For &amp; Against</w:t>
      </w:r>
      <w:r w:rsidR="002D3627" w:rsidRPr="004731F8">
        <w:rPr>
          <w:rFonts w:asciiTheme="majorHAnsi" w:hAnsiTheme="majorHAnsi" w:cstheme="majorHAnsi"/>
          <w:lang w:eastAsia="en-AU"/>
        </w:rPr>
        <w:t xml:space="preserve">: </w:t>
      </w:r>
      <w:r>
        <w:rPr>
          <w:rFonts w:asciiTheme="majorHAnsi" w:hAnsiTheme="majorHAnsi" w:cstheme="majorHAnsi"/>
          <w:lang w:eastAsia="en-AU"/>
        </w:rPr>
        <w:tab/>
      </w:r>
      <w:r>
        <w:rPr>
          <w:rFonts w:asciiTheme="majorHAnsi" w:hAnsiTheme="majorHAnsi" w:cstheme="majorHAnsi"/>
          <w:lang w:eastAsia="en-AU"/>
        </w:rPr>
        <w:tab/>
      </w:r>
      <w:r>
        <w:rPr>
          <w:rFonts w:asciiTheme="majorHAnsi" w:hAnsiTheme="majorHAnsi" w:cstheme="majorHAnsi"/>
          <w:lang w:eastAsia="en-AU"/>
        </w:rPr>
        <w:tab/>
      </w:r>
      <w:r w:rsidRPr="004731F8">
        <w:rPr>
          <w:rFonts w:asciiTheme="majorHAnsi" w:hAnsiTheme="majorHAnsi" w:cstheme="majorHAnsi"/>
          <w:lang w:eastAsia="en-AU"/>
        </w:rPr>
        <w:t xml:space="preserve">All for. </w:t>
      </w:r>
      <w:r w:rsidR="002D3627" w:rsidRPr="004731F8">
        <w:rPr>
          <w:rFonts w:asciiTheme="majorHAnsi" w:hAnsiTheme="majorHAnsi" w:cstheme="majorHAnsi"/>
          <w:lang w:eastAsia="en-AU"/>
        </w:rPr>
        <w:t xml:space="preserve">Motion </w:t>
      </w:r>
      <w:r w:rsidR="0025473C" w:rsidRPr="004731F8">
        <w:rPr>
          <w:rFonts w:asciiTheme="majorHAnsi" w:hAnsiTheme="majorHAnsi" w:cstheme="majorHAnsi"/>
          <w:lang w:eastAsia="en-AU"/>
        </w:rPr>
        <w:t xml:space="preserve">carried </w:t>
      </w:r>
      <w:r w:rsidR="005307DE" w:rsidRPr="004731F8">
        <w:rPr>
          <w:rFonts w:asciiTheme="majorHAnsi" w:hAnsiTheme="majorHAnsi" w:cstheme="majorHAnsi"/>
          <w:lang w:eastAsia="en-AU"/>
        </w:rPr>
        <w:t xml:space="preserve">unanimously </w:t>
      </w:r>
      <w:r w:rsidR="0025473C" w:rsidRPr="004731F8">
        <w:rPr>
          <w:rFonts w:asciiTheme="majorHAnsi" w:hAnsiTheme="majorHAnsi" w:cstheme="majorHAnsi"/>
          <w:lang w:eastAsia="en-AU"/>
        </w:rPr>
        <w:t xml:space="preserve">by the members. </w:t>
      </w:r>
    </w:p>
    <w:p w14:paraId="096B250C" w14:textId="77777777" w:rsidR="0025473C" w:rsidRPr="004731F8" w:rsidRDefault="0025473C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0B4DA2F5" w14:textId="77777777" w:rsidR="004731F8" w:rsidRDefault="004731F8">
      <w:pPr>
        <w:rPr>
          <w:rFonts w:asciiTheme="majorHAnsi" w:hAnsiTheme="majorHAnsi" w:cstheme="majorHAnsi"/>
          <w:b/>
          <w:lang w:eastAsia="en-AU"/>
        </w:rPr>
      </w:pPr>
      <w:r>
        <w:rPr>
          <w:rFonts w:asciiTheme="majorHAnsi" w:hAnsiTheme="majorHAnsi" w:cstheme="majorHAnsi"/>
          <w:b/>
          <w:lang w:eastAsia="en-AU"/>
        </w:rPr>
        <w:br w:type="page"/>
      </w:r>
    </w:p>
    <w:p w14:paraId="6E790537" w14:textId="078B6FD3" w:rsidR="0025473C" w:rsidRPr="004731F8" w:rsidRDefault="0025473C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lang w:eastAsia="en-AU"/>
        </w:rPr>
      </w:pPr>
      <w:r w:rsidRPr="004731F8">
        <w:rPr>
          <w:rFonts w:asciiTheme="majorHAnsi" w:hAnsiTheme="majorHAnsi" w:cstheme="majorHAnsi"/>
          <w:b/>
          <w:lang w:eastAsia="en-AU"/>
        </w:rPr>
        <w:lastRenderedPageBreak/>
        <w:t>Reports</w:t>
      </w:r>
      <w:r w:rsidR="002D3627" w:rsidRPr="004731F8">
        <w:rPr>
          <w:rFonts w:asciiTheme="majorHAnsi" w:hAnsiTheme="majorHAnsi" w:cstheme="majorHAnsi"/>
          <w:b/>
          <w:lang w:eastAsia="en-AU"/>
        </w:rPr>
        <w:t>:</w:t>
      </w:r>
      <w:r w:rsidRPr="004731F8">
        <w:rPr>
          <w:rFonts w:asciiTheme="majorHAnsi" w:hAnsiTheme="majorHAnsi" w:cstheme="majorHAnsi"/>
          <w:b/>
          <w:lang w:eastAsia="en-AU"/>
        </w:rPr>
        <w:t xml:space="preserve"> </w:t>
      </w:r>
    </w:p>
    <w:p w14:paraId="5F35F4C6" w14:textId="654D25DA" w:rsidR="00A92F88" w:rsidRPr="004731F8" w:rsidRDefault="00A92F88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lang w:eastAsia="en-AU"/>
        </w:rPr>
      </w:pPr>
      <w:r w:rsidRPr="004731F8">
        <w:rPr>
          <w:rFonts w:asciiTheme="majorHAnsi" w:hAnsiTheme="majorHAnsi" w:cstheme="majorHAnsi"/>
          <w:bCs/>
          <w:lang w:eastAsia="en-AU"/>
        </w:rPr>
        <w:t>The Annual Report, which was inclusive of the Audited Financial Report was distributed electronically to the members prior to the meeting.</w:t>
      </w:r>
    </w:p>
    <w:p w14:paraId="33C9F03D" w14:textId="77777777" w:rsidR="0025473C" w:rsidRPr="004731F8" w:rsidRDefault="0025473C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6512254E" w14:textId="38332BF2" w:rsidR="0025473C" w:rsidRPr="004731F8" w:rsidRDefault="002D3627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lang w:eastAsia="en-AU"/>
        </w:rPr>
      </w:pPr>
      <w:r w:rsidRPr="004731F8">
        <w:rPr>
          <w:rFonts w:asciiTheme="majorHAnsi" w:hAnsiTheme="majorHAnsi" w:cstheme="majorHAnsi"/>
          <w:b/>
          <w:lang w:eastAsia="en-AU"/>
        </w:rPr>
        <w:t>President’s</w:t>
      </w:r>
      <w:r w:rsidR="0025473C" w:rsidRPr="004731F8">
        <w:rPr>
          <w:rFonts w:asciiTheme="majorHAnsi" w:hAnsiTheme="majorHAnsi" w:cstheme="majorHAnsi"/>
          <w:b/>
          <w:lang w:eastAsia="en-AU"/>
        </w:rPr>
        <w:t xml:space="preserve"> Report –</w:t>
      </w:r>
      <w:r w:rsidR="005307DE" w:rsidRPr="004731F8">
        <w:rPr>
          <w:rFonts w:asciiTheme="majorHAnsi" w:hAnsiTheme="majorHAnsi" w:cstheme="majorHAnsi"/>
          <w:bCs/>
          <w:lang w:eastAsia="en-AU"/>
        </w:rPr>
        <w:t xml:space="preserve"> </w:t>
      </w:r>
      <w:r w:rsidRPr="004731F8">
        <w:rPr>
          <w:rFonts w:asciiTheme="majorHAnsi" w:hAnsiTheme="majorHAnsi" w:cstheme="majorHAnsi"/>
          <w:bCs/>
          <w:lang w:eastAsia="en-AU"/>
        </w:rPr>
        <w:t>Ryan Miller read the President’s Report, on behalf of Kelly Read, who was absent due to illness</w:t>
      </w:r>
      <w:r w:rsidR="0025473C" w:rsidRPr="004731F8">
        <w:rPr>
          <w:rFonts w:asciiTheme="majorHAnsi" w:hAnsiTheme="majorHAnsi" w:cstheme="majorHAnsi"/>
          <w:bCs/>
          <w:lang w:eastAsia="en-AU"/>
        </w:rPr>
        <w:t>.</w:t>
      </w:r>
      <w:r w:rsidR="004731F8" w:rsidRPr="004731F8">
        <w:rPr>
          <w:rFonts w:asciiTheme="majorHAnsi" w:hAnsiTheme="majorHAnsi" w:cstheme="majorHAnsi"/>
          <w:bCs/>
          <w:lang w:eastAsia="en-AU"/>
        </w:rPr>
        <w:t xml:space="preserve"> Ryan thanked Kelly for her efforts and commitment during her first term as President.</w:t>
      </w:r>
    </w:p>
    <w:p w14:paraId="042E16AD" w14:textId="77777777" w:rsidR="0025473C" w:rsidRPr="004731F8" w:rsidRDefault="0025473C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lang w:eastAsia="en-AU"/>
        </w:rPr>
      </w:pPr>
    </w:p>
    <w:p w14:paraId="7728AF8E" w14:textId="6FB5DE14" w:rsidR="0025473C" w:rsidRPr="004731F8" w:rsidRDefault="0025473C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b/>
          <w:lang w:eastAsia="en-AU"/>
        </w:rPr>
        <w:t xml:space="preserve">Financial Report – </w:t>
      </w:r>
      <w:r w:rsidR="007F1A28" w:rsidRPr="004731F8">
        <w:rPr>
          <w:rFonts w:asciiTheme="majorHAnsi" w:hAnsiTheme="majorHAnsi" w:cstheme="majorHAnsi"/>
          <w:bCs/>
          <w:lang w:eastAsia="en-AU"/>
        </w:rPr>
        <w:t xml:space="preserve">Sarah Hudson provided a summary of the Financial Report. </w:t>
      </w:r>
    </w:p>
    <w:p w14:paraId="5F3EF95B" w14:textId="0DF108C1" w:rsidR="00D520D9" w:rsidRPr="004731F8" w:rsidRDefault="00D520D9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7BB3D1CA" w14:textId="7F443C34" w:rsidR="00A92F88" w:rsidRPr="004731F8" w:rsidRDefault="00A92F88" w:rsidP="00A92F8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b/>
          <w:lang w:eastAsia="en-AU"/>
        </w:rPr>
        <w:t>General Manager’s</w:t>
      </w:r>
      <w:r w:rsidRPr="004731F8">
        <w:rPr>
          <w:rFonts w:asciiTheme="majorHAnsi" w:hAnsiTheme="majorHAnsi" w:cstheme="majorHAnsi"/>
          <w:b/>
          <w:lang w:eastAsia="en-AU"/>
        </w:rPr>
        <w:t xml:space="preserve"> Report – </w:t>
      </w:r>
      <w:r w:rsidRPr="004731F8">
        <w:rPr>
          <w:rFonts w:asciiTheme="majorHAnsi" w:hAnsiTheme="majorHAnsi" w:cstheme="majorHAnsi"/>
          <w:bCs/>
          <w:lang w:eastAsia="en-AU"/>
        </w:rPr>
        <w:t>Ben White</w:t>
      </w:r>
      <w:r w:rsidRPr="004731F8">
        <w:rPr>
          <w:rFonts w:asciiTheme="majorHAnsi" w:hAnsiTheme="majorHAnsi" w:cstheme="majorHAnsi"/>
          <w:bCs/>
          <w:lang w:eastAsia="en-AU"/>
        </w:rPr>
        <w:t xml:space="preserve"> provided a summary of the </w:t>
      </w:r>
      <w:r w:rsidRPr="004731F8">
        <w:rPr>
          <w:rFonts w:asciiTheme="majorHAnsi" w:hAnsiTheme="majorHAnsi" w:cstheme="majorHAnsi"/>
          <w:bCs/>
          <w:lang w:eastAsia="en-AU"/>
        </w:rPr>
        <w:t>General Manager’s</w:t>
      </w:r>
      <w:r w:rsidRPr="004731F8">
        <w:rPr>
          <w:rFonts w:asciiTheme="majorHAnsi" w:hAnsiTheme="majorHAnsi" w:cstheme="majorHAnsi"/>
          <w:bCs/>
          <w:lang w:eastAsia="en-AU"/>
        </w:rPr>
        <w:t xml:space="preserve"> Report. </w:t>
      </w:r>
    </w:p>
    <w:p w14:paraId="334B3C35" w14:textId="77777777" w:rsidR="00A92F88" w:rsidRPr="004731F8" w:rsidRDefault="00A92F88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lang w:eastAsia="en-AU"/>
        </w:rPr>
      </w:pPr>
    </w:p>
    <w:p w14:paraId="7A38C61F" w14:textId="1D3DB04D" w:rsidR="00A92F88" w:rsidRPr="004731F8" w:rsidRDefault="004731F8" w:rsidP="00A92F8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lang w:eastAsia="en-AU"/>
        </w:rPr>
      </w:pPr>
      <w:r w:rsidRPr="004731F8">
        <w:rPr>
          <w:rFonts w:asciiTheme="majorHAnsi" w:hAnsiTheme="majorHAnsi" w:cstheme="majorHAnsi"/>
          <w:bCs/>
          <w:lang w:eastAsia="en-AU"/>
        </w:rPr>
        <w:t xml:space="preserve">A motion was raised to accept the </w:t>
      </w:r>
      <w:r w:rsidR="00A92F88" w:rsidRPr="004731F8">
        <w:rPr>
          <w:rFonts w:asciiTheme="majorHAnsi" w:hAnsiTheme="majorHAnsi" w:cstheme="majorHAnsi"/>
          <w:bCs/>
          <w:lang w:eastAsia="en-AU"/>
        </w:rPr>
        <w:t>Annual Report</w:t>
      </w:r>
      <w:r w:rsidR="00A92F88" w:rsidRPr="004731F8">
        <w:rPr>
          <w:rFonts w:asciiTheme="majorHAnsi" w:hAnsiTheme="majorHAnsi" w:cstheme="majorHAnsi"/>
          <w:bCs/>
          <w:lang w:eastAsia="en-AU"/>
        </w:rPr>
        <w:t>, inclusive of the</w:t>
      </w:r>
      <w:r w:rsidR="00A92F88" w:rsidRPr="004731F8">
        <w:rPr>
          <w:rFonts w:asciiTheme="majorHAnsi" w:hAnsiTheme="majorHAnsi" w:cstheme="majorHAnsi"/>
          <w:bCs/>
          <w:lang w:eastAsia="en-AU"/>
        </w:rPr>
        <w:t xml:space="preserve"> Financial</w:t>
      </w:r>
      <w:r w:rsidR="00A92F88" w:rsidRPr="004731F8">
        <w:rPr>
          <w:rFonts w:asciiTheme="majorHAnsi" w:hAnsiTheme="majorHAnsi" w:cstheme="majorHAnsi"/>
          <w:bCs/>
          <w:lang w:eastAsia="en-AU"/>
        </w:rPr>
        <w:t xml:space="preserve"> Report</w:t>
      </w:r>
      <w:r w:rsidRPr="004731F8">
        <w:rPr>
          <w:rFonts w:asciiTheme="majorHAnsi" w:hAnsiTheme="majorHAnsi" w:cstheme="majorHAnsi"/>
          <w:bCs/>
          <w:lang w:eastAsia="en-AU"/>
        </w:rPr>
        <w:t>.</w:t>
      </w:r>
    </w:p>
    <w:p w14:paraId="6F159FC0" w14:textId="77777777" w:rsidR="00A92F88" w:rsidRPr="004731F8" w:rsidRDefault="00A92F88" w:rsidP="00A92F8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lang w:eastAsia="en-AU"/>
        </w:rPr>
      </w:pPr>
    </w:p>
    <w:p w14:paraId="2B9E78C5" w14:textId="4900D164" w:rsidR="00A92F88" w:rsidRPr="004731F8" w:rsidRDefault="00A92F88" w:rsidP="00A92F8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 xml:space="preserve">Moved (raise of hand) by: </w:t>
      </w:r>
      <w:r w:rsidR="004731F8">
        <w:rPr>
          <w:rFonts w:asciiTheme="majorHAnsi" w:hAnsiTheme="majorHAnsi" w:cstheme="majorHAnsi"/>
          <w:lang w:eastAsia="en-AU"/>
        </w:rPr>
        <w:tab/>
      </w:r>
      <w:r w:rsidR="004731F8" w:rsidRPr="004731F8">
        <w:rPr>
          <w:rFonts w:asciiTheme="majorHAnsi" w:hAnsiTheme="majorHAnsi" w:cstheme="majorHAnsi"/>
          <w:lang w:eastAsia="en-AU"/>
        </w:rPr>
        <w:t>Bob Dalling</w:t>
      </w:r>
    </w:p>
    <w:p w14:paraId="798BE652" w14:textId="77777777" w:rsidR="00A92F88" w:rsidRPr="004731F8" w:rsidRDefault="00A92F88" w:rsidP="00A92F8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070FBFF1" w14:textId="3F6DC1AB" w:rsidR="00A92F88" w:rsidRPr="004731F8" w:rsidRDefault="00A92F88" w:rsidP="00A92F8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 xml:space="preserve">Seconded (raise of hand) by: </w:t>
      </w:r>
      <w:r w:rsidR="004731F8">
        <w:rPr>
          <w:rFonts w:asciiTheme="majorHAnsi" w:hAnsiTheme="majorHAnsi" w:cstheme="majorHAnsi"/>
          <w:lang w:eastAsia="en-AU"/>
        </w:rPr>
        <w:tab/>
      </w:r>
      <w:r w:rsidR="004731F8" w:rsidRPr="004731F8">
        <w:rPr>
          <w:rFonts w:asciiTheme="majorHAnsi" w:hAnsiTheme="majorHAnsi" w:cstheme="majorHAnsi"/>
          <w:lang w:eastAsia="en-AU"/>
        </w:rPr>
        <w:t>Brett Rolfe</w:t>
      </w:r>
    </w:p>
    <w:p w14:paraId="0243469D" w14:textId="77777777" w:rsidR="00A92F88" w:rsidRPr="004731F8" w:rsidRDefault="00A92F88" w:rsidP="00A92F8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69F8A224" w14:textId="72465F75" w:rsidR="00A92F88" w:rsidRPr="004731F8" w:rsidRDefault="00A92F88" w:rsidP="00A92F8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>Questions:</w:t>
      </w:r>
      <w:r w:rsidR="004731F8" w:rsidRPr="004731F8">
        <w:rPr>
          <w:rFonts w:asciiTheme="majorHAnsi" w:hAnsiTheme="majorHAnsi" w:cstheme="majorHAnsi"/>
          <w:lang w:eastAsia="en-AU"/>
        </w:rPr>
        <w:t xml:space="preserve"> </w:t>
      </w:r>
      <w:r w:rsidR="004731F8">
        <w:rPr>
          <w:rFonts w:asciiTheme="majorHAnsi" w:hAnsiTheme="majorHAnsi" w:cstheme="majorHAnsi"/>
          <w:lang w:eastAsia="en-AU"/>
        </w:rPr>
        <w:tab/>
      </w:r>
      <w:r w:rsidR="004731F8">
        <w:rPr>
          <w:rFonts w:asciiTheme="majorHAnsi" w:hAnsiTheme="majorHAnsi" w:cstheme="majorHAnsi"/>
          <w:lang w:eastAsia="en-AU"/>
        </w:rPr>
        <w:tab/>
      </w:r>
      <w:r w:rsidR="004731F8">
        <w:rPr>
          <w:rFonts w:asciiTheme="majorHAnsi" w:hAnsiTheme="majorHAnsi" w:cstheme="majorHAnsi"/>
          <w:lang w:eastAsia="en-AU"/>
        </w:rPr>
        <w:tab/>
      </w:r>
      <w:r w:rsidR="004731F8" w:rsidRPr="004731F8">
        <w:rPr>
          <w:rFonts w:asciiTheme="majorHAnsi" w:hAnsiTheme="majorHAnsi" w:cstheme="majorHAnsi"/>
          <w:lang w:eastAsia="en-AU"/>
        </w:rPr>
        <w:t>None</w:t>
      </w:r>
    </w:p>
    <w:p w14:paraId="02712643" w14:textId="77777777" w:rsidR="00A92F88" w:rsidRPr="004731F8" w:rsidRDefault="00A92F88" w:rsidP="00A92F8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6D6DFECA" w14:textId="1E97ACBA" w:rsidR="004731F8" w:rsidRPr="004731F8" w:rsidRDefault="004731F8" w:rsidP="004731F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 xml:space="preserve">For &amp; Against: </w:t>
      </w:r>
      <w:r>
        <w:rPr>
          <w:rFonts w:asciiTheme="majorHAnsi" w:hAnsiTheme="majorHAnsi" w:cstheme="majorHAnsi"/>
          <w:lang w:eastAsia="en-AU"/>
        </w:rPr>
        <w:tab/>
      </w:r>
      <w:r>
        <w:rPr>
          <w:rFonts w:asciiTheme="majorHAnsi" w:hAnsiTheme="majorHAnsi" w:cstheme="majorHAnsi"/>
          <w:lang w:eastAsia="en-AU"/>
        </w:rPr>
        <w:tab/>
      </w:r>
      <w:r>
        <w:rPr>
          <w:rFonts w:asciiTheme="majorHAnsi" w:hAnsiTheme="majorHAnsi" w:cstheme="majorHAnsi"/>
          <w:lang w:eastAsia="en-AU"/>
        </w:rPr>
        <w:tab/>
      </w:r>
      <w:r w:rsidRPr="004731F8">
        <w:rPr>
          <w:rFonts w:asciiTheme="majorHAnsi" w:hAnsiTheme="majorHAnsi" w:cstheme="majorHAnsi"/>
          <w:lang w:eastAsia="en-AU"/>
        </w:rPr>
        <w:t xml:space="preserve">All for. Motion carried unanimously by the members. </w:t>
      </w:r>
    </w:p>
    <w:p w14:paraId="550C27B8" w14:textId="77777777" w:rsidR="00A92F88" w:rsidRPr="004731F8" w:rsidRDefault="00A92F88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lang w:eastAsia="en-AU"/>
        </w:rPr>
      </w:pPr>
    </w:p>
    <w:p w14:paraId="08E67AE1" w14:textId="12BD36EB" w:rsidR="00A92F88" w:rsidRPr="004731F8" w:rsidRDefault="00A92F88" w:rsidP="00A92F8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lang w:eastAsia="en-AU"/>
        </w:rPr>
      </w:pPr>
      <w:r w:rsidRPr="004731F8">
        <w:rPr>
          <w:rFonts w:asciiTheme="majorHAnsi" w:hAnsiTheme="majorHAnsi" w:cstheme="majorHAnsi"/>
          <w:b/>
          <w:lang w:eastAsia="en-AU"/>
        </w:rPr>
        <w:t>Appointment</w:t>
      </w:r>
      <w:r w:rsidR="00F77467" w:rsidRPr="004731F8">
        <w:rPr>
          <w:rFonts w:asciiTheme="majorHAnsi" w:hAnsiTheme="majorHAnsi" w:cstheme="majorHAnsi"/>
          <w:b/>
          <w:lang w:eastAsia="en-AU"/>
        </w:rPr>
        <w:t xml:space="preserve"> of the Auditor</w:t>
      </w:r>
      <w:r w:rsidRPr="004731F8">
        <w:rPr>
          <w:rFonts w:asciiTheme="majorHAnsi" w:hAnsiTheme="majorHAnsi" w:cstheme="majorHAnsi"/>
          <w:b/>
          <w:lang w:eastAsia="en-AU"/>
        </w:rPr>
        <w:t xml:space="preserve">: </w:t>
      </w:r>
    </w:p>
    <w:p w14:paraId="518462A0" w14:textId="77777777" w:rsidR="00A92F88" w:rsidRPr="004731F8" w:rsidRDefault="00A92F88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lang w:eastAsia="en-AU"/>
        </w:rPr>
      </w:pPr>
    </w:p>
    <w:p w14:paraId="44708A92" w14:textId="77777777" w:rsidR="00F77467" w:rsidRPr="004731F8" w:rsidRDefault="00D520D9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bCs/>
          <w:lang w:eastAsia="en-AU"/>
        </w:rPr>
        <w:t xml:space="preserve">The </w:t>
      </w:r>
      <w:r w:rsidR="00F77467" w:rsidRPr="004731F8">
        <w:rPr>
          <w:rFonts w:asciiTheme="majorHAnsi" w:hAnsiTheme="majorHAnsi" w:cstheme="majorHAnsi"/>
          <w:bCs/>
          <w:lang w:eastAsia="en-AU"/>
        </w:rPr>
        <w:t>Annual</w:t>
      </w:r>
      <w:r w:rsidR="00A92F88" w:rsidRPr="004731F8">
        <w:rPr>
          <w:rFonts w:asciiTheme="majorHAnsi" w:hAnsiTheme="majorHAnsi" w:cstheme="majorHAnsi"/>
          <w:bCs/>
          <w:lang w:eastAsia="en-AU"/>
        </w:rPr>
        <w:t xml:space="preserve"> Financials</w:t>
      </w:r>
      <w:r w:rsidR="00F77467" w:rsidRPr="004731F8">
        <w:rPr>
          <w:rFonts w:asciiTheme="majorHAnsi" w:hAnsiTheme="majorHAnsi" w:cstheme="majorHAnsi"/>
          <w:bCs/>
          <w:lang w:eastAsia="en-AU"/>
        </w:rPr>
        <w:t xml:space="preserve"> were again</w:t>
      </w:r>
      <w:r w:rsidR="00A92F88" w:rsidRPr="004731F8">
        <w:rPr>
          <w:rFonts w:asciiTheme="majorHAnsi" w:hAnsiTheme="majorHAnsi" w:cstheme="majorHAnsi"/>
          <w:bCs/>
          <w:lang w:eastAsia="en-AU"/>
        </w:rPr>
        <w:t xml:space="preserve"> audited by </w:t>
      </w:r>
      <w:r w:rsidR="00A92F88" w:rsidRPr="004731F8">
        <w:rPr>
          <w:rFonts w:asciiTheme="majorHAnsi" w:hAnsiTheme="majorHAnsi" w:cstheme="majorHAnsi"/>
          <w:lang w:eastAsia="en-AU"/>
        </w:rPr>
        <w:t>EWM Accountants &amp; Business Advisors</w:t>
      </w:r>
      <w:r w:rsidR="00F77467" w:rsidRPr="004731F8">
        <w:rPr>
          <w:rFonts w:asciiTheme="majorHAnsi" w:hAnsiTheme="majorHAnsi" w:cstheme="majorHAnsi"/>
          <w:lang w:eastAsia="en-AU"/>
        </w:rPr>
        <w:t>.</w:t>
      </w:r>
    </w:p>
    <w:p w14:paraId="65C973E7" w14:textId="7FF7567B" w:rsidR="00A92F88" w:rsidRPr="004731F8" w:rsidRDefault="00F77467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>Ben White requested to appoint them again for the 2024/25 Financial year.</w:t>
      </w:r>
    </w:p>
    <w:p w14:paraId="7DF256C8" w14:textId="77777777" w:rsidR="00A92F88" w:rsidRPr="004731F8" w:rsidRDefault="00A92F88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lang w:eastAsia="en-AU"/>
        </w:rPr>
      </w:pPr>
    </w:p>
    <w:p w14:paraId="002C636E" w14:textId="3BCA302A" w:rsidR="00A92F88" w:rsidRPr="004731F8" w:rsidRDefault="00A92F88" w:rsidP="00A92F8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 xml:space="preserve">Moved (raise of hand) by: </w:t>
      </w:r>
      <w:r w:rsidR="004731F8">
        <w:rPr>
          <w:rFonts w:asciiTheme="majorHAnsi" w:hAnsiTheme="majorHAnsi" w:cstheme="majorHAnsi"/>
          <w:lang w:eastAsia="en-AU"/>
        </w:rPr>
        <w:tab/>
      </w:r>
      <w:r w:rsidR="004731F8" w:rsidRPr="004731F8">
        <w:rPr>
          <w:rFonts w:asciiTheme="majorHAnsi" w:hAnsiTheme="majorHAnsi" w:cstheme="majorHAnsi"/>
          <w:lang w:eastAsia="en-AU"/>
        </w:rPr>
        <w:t>Georgia Kerr</w:t>
      </w:r>
    </w:p>
    <w:p w14:paraId="0985A2A9" w14:textId="77777777" w:rsidR="00A92F88" w:rsidRPr="004731F8" w:rsidRDefault="00A92F88" w:rsidP="00A92F8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41EF1594" w14:textId="56A697DE" w:rsidR="00A92F88" w:rsidRPr="004731F8" w:rsidRDefault="00A92F88" w:rsidP="00A92F8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 xml:space="preserve">Seconded (raise of hand) by: </w:t>
      </w:r>
      <w:r w:rsidR="004731F8">
        <w:rPr>
          <w:rFonts w:asciiTheme="majorHAnsi" w:hAnsiTheme="majorHAnsi" w:cstheme="majorHAnsi"/>
          <w:lang w:eastAsia="en-AU"/>
        </w:rPr>
        <w:tab/>
      </w:r>
      <w:r w:rsidR="004731F8" w:rsidRPr="004731F8">
        <w:rPr>
          <w:rFonts w:asciiTheme="majorHAnsi" w:hAnsiTheme="majorHAnsi" w:cstheme="majorHAnsi"/>
          <w:lang w:eastAsia="en-AU"/>
        </w:rPr>
        <w:t>Brett Rolfe</w:t>
      </w:r>
    </w:p>
    <w:p w14:paraId="0C1BA576" w14:textId="77777777" w:rsidR="00A92F88" w:rsidRPr="004731F8" w:rsidRDefault="00A92F88" w:rsidP="00A92F8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1BA767CD" w14:textId="358C4497" w:rsidR="00A92F88" w:rsidRPr="004731F8" w:rsidRDefault="00A92F88" w:rsidP="00A92F8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>Questions:</w:t>
      </w:r>
      <w:r w:rsidR="004731F8" w:rsidRPr="004731F8">
        <w:rPr>
          <w:rFonts w:asciiTheme="majorHAnsi" w:hAnsiTheme="majorHAnsi" w:cstheme="majorHAnsi"/>
          <w:lang w:eastAsia="en-AU"/>
        </w:rPr>
        <w:t xml:space="preserve"> </w:t>
      </w:r>
      <w:r w:rsidR="004731F8">
        <w:rPr>
          <w:rFonts w:asciiTheme="majorHAnsi" w:hAnsiTheme="majorHAnsi" w:cstheme="majorHAnsi"/>
          <w:lang w:eastAsia="en-AU"/>
        </w:rPr>
        <w:tab/>
      </w:r>
      <w:r w:rsidR="004731F8">
        <w:rPr>
          <w:rFonts w:asciiTheme="majorHAnsi" w:hAnsiTheme="majorHAnsi" w:cstheme="majorHAnsi"/>
          <w:lang w:eastAsia="en-AU"/>
        </w:rPr>
        <w:tab/>
      </w:r>
      <w:r w:rsidR="004731F8">
        <w:rPr>
          <w:rFonts w:asciiTheme="majorHAnsi" w:hAnsiTheme="majorHAnsi" w:cstheme="majorHAnsi"/>
          <w:lang w:eastAsia="en-AU"/>
        </w:rPr>
        <w:tab/>
      </w:r>
      <w:r w:rsidR="004731F8" w:rsidRPr="004731F8">
        <w:rPr>
          <w:rFonts w:asciiTheme="majorHAnsi" w:hAnsiTheme="majorHAnsi" w:cstheme="majorHAnsi"/>
          <w:lang w:eastAsia="en-AU"/>
        </w:rPr>
        <w:t>None</w:t>
      </w:r>
    </w:p>
    <w:p w14:paraId="0045E557" w14:textId="77777777" w:rsidR="00A92F88" w:rsidRPr="004731F8" w:rsidRDefault="00A92F88" w:rsidP="00A92F8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43B24F69" w14:textId="2738AD67" w:rsidR="004731F8" w:rsidRPr="004731F8" w:rsidRDefault="004731F8" w:rsidP="004731F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 xml:space="preserve">For &amp; Against: </w:t>
      </w:r>
      <w:r>
        <w:rPr>
          <w:rFonts w:asciiTheme="majorHAnsi" w:hAnsiTheme="majorHAnsi" w:cstheme="majorHAnsi"/>
          <w:lang w:eastAsia="en-AU"/>
        </w:rPr>
        <w:tab/>
      </w:r>
      <w:r>
        <w:rPr>
          <w:rFonts w:asciiTheme="majorHAnsi" w:hAnsiTheme="majorHAnsi" w:cstheme="majorHAnsi"/>
          <w:lang w:eastAsia="en-AU"/>
        </w:rPr>
        <w:tab/>
      </w:r>
      <w:r>
        <w:rPr>
          <w:rFonts w:asciiTheme="majorHAnsi" w:hAnsiTheme="majorHAnsi" w:cstheme="majorHAnsi"/>
          <w:lang w:eastAsia="en-AU"/>
        </w:rPr>
        <w:tab/>
      </w:r>
      <w:r w:rsidRPr="004731F8">
        <w:rPr>
          <w:rFonts w:asciiTheme="majorHAnsi" w:hAnsiTheme="majorHAnsi" w:cstheme="majorHAnsi"/>
          <w:lang w:eastAsia="en-AU"/>
        </w:rPr>
        <w:t xml:space="preserve">All for. Motion carried unanimously by the members. </w:t>
      </w:r>
    </w:p>
    <w:p w14:paraId="2E2B68BF" w14:textId="77777777" w:rsidR="00A92F88" w:rsidRPr="004731F8" w:rsidRDefault="00A92F88" w:rsidP="00A92F8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AU"/>
        </w:rPr>
      </w:pPr>
    </w:p>
    <w:p w14:paraId="5CB9D7AA" w14:textId="77777777" w:rsidR="004731F8" w:rsidRDefault="004731F8">
      <w:pPr>
        <w:rPr>
          <w:rFonts w:asciiTheme="majorHAnsi" w:hAnsiTheme="majorHAnsi" w:cstheme="majorHAnsi"/>
          <w:b/>
          <w:lang w:eastAsia="en-AU"/>
        </w:rPr>
      </w:pPr>
      <w:r>
        <w:rPr>
          <w:rFonts w:asciiTheme="majorHAnsi" w:hAnsiTheme="majorHAnsi" w:cstheme="majorHAnsi"/>
          <w:b/>
          <w:lang w:eastAsia="en-AU"/>
        </w:rPr>
        <w:br w:type="page"/>
      </w:r>
    </w:p>
    <w:p w14:paraId="6F6101BB" w14:textId="06B5ABB5" w:rsidR="00464570" w:rsidRPr="004731F8" w:rsidRDefault="00464570" w:rsidP="00464570">
      <w:pPr>
        <w:jc w:val="both"/>
        <w:rPr>
          <w:rFonts w:asciiTheme="majorHAnsi" w:hAnsiTheme="majorHAnsi" w:cstheme="majorHAnsi"/>
          <w:b/>
          <w:lang w:eastAsia="en-AU"/>
        </w:rPr>
      </w:pPr>
      <w:r w:rsidRPr="004731F8">
        <w:rPr>
          <w:rFonts w:asciiTheme="majorHAnsi" w:hAnsiTheme="majorHAnsi" w:cstheme="majorHAnsi"/>
          <w:b/>
          <w:lang w:eastAsia="en-AU"/>
        </w:rPr>
        <w:lastRenderedPageBreak/>
        <w:t>Board Nominations</w:t>
      </w:r>
      <w:r w:rsidR="004731F8">
        <w:rPr>
          <w:rFonts w:asciiTheme="majorHAnsi" w:hAnsiTheme="majorHAnsi" w:cstheme="majorHAnsi"/>
          <w:b/>
          <w:lang w:eastAsia="en-AU"/>
        </w:rPr>
        <w:t>:</w:t>
      </w:r>
      <w:r w:rsidR="00324BD4" w:rsidRPr="004731F8">
        <w:rPr>
          <w:rFonts w:asciiTheme="majorHAnsi" w:hAnsiTheme="majorHAnsi" w:cstheme="majorHAnsi"/>
          <w:b/>
          <w:lang w:eastAsia="en-AU"/>
        </w:rPr>
        <w:t xml:space="preserve"> </w:t>
      </w:r>
    </w:p>
    <w:p w14:paraId="778C5293" w14:textId="77777777" w:rsidR="00464570" w:rsidRPr="004731F8" w:rsidRDefault="00464570" w:rsidP="00464570">
      <w:pPr>
        <w:jc w:val="both"/>
        <w:rPr>
          <w:rFonts w:asciiTheme="majorHAnsi" w:hAnsiTheme="majorHAnsi" w:cstheme="majorHAnsi"/>
          <w:b/>
          <w:lang w:eastAsia="en-AU"/>
        </w:rPr>
      </w:pPr>
    </w:p>
    <w:p w14:paraId="70F33A48" w14:textId="77777777" w:rsidR="00F77467" w:rsidRPr="004731F8" w:rsidRDefault="00464570" w:rsidP="00464570">
      <w:p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>Ben White announced that</w:t>
      </w:r>
      <w:r w:rsidR="004A3D2D" w:rsidRPr="004731F8">
        <w:rPr>
          <w:rFonts w:asciiTheme="majorHAnsi" w:hAnsiTheme="majorHAnsi" w:cstheme="majorHAnsi"/>
          <w:lang w:eastAsia="en-AU"/>
        </w:rPr>
        <w:t xml:space="preserve"> </w:t>
      </w:r>
      <w:r w:rsidR="00F77467" w:rsidRPr="004731F8">
        <w:rPr>
          <w:rFonts w:asciiTheme="majorHAnsi" w:hAnsiTheme="majorHAnsi" w:cstheme="majorHAnsi"/>
          <w:lang w:eastAsia="en-AU"/>
        </w:rPr>
        <w:t>three (3) Board Member’s terms were expiring at this AGM. Ryan Miller, Sarah Hudson and Brent White.</w:t>
      </w:r>
    </w:p>
    <w:p w14:paraId="00495566" w14:textId="77777777" w:rsidR="00F77467" w:rsidRPr="004731F8" w:rsidRDefault="00F77467" w:rsidP="00464570">
      <w:p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eastAsia="en-AU"/>
        </w:rPr>
      </w:pPr>
    </w:p>
    <w:p w14:paraId="05778B95" w14:textId="4EB0CC35" w:rsidR="00F77467" w:rsidRPr="004731F8" w:rsidRDefault="00F77467" w:rsidP="00464570">
      <w:p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 xml:space="preserve">Ryan has renominated for the </w:t>
      </w:r>
      <w:r w:rsidR="00F16842" w:rsidRPr="004731F8">
        <w:rPr>
          <w:rFonts w:asciiTheme="majorHAnsi" w:hAnsiTheme="majorHAnsi" w:cstheme="majorHAnsi"/>
          <w:lang w:eastAsia="en-AU"/>
        </w:rPr>
        <w:t>Board</w:t>
      </w:r>
    </w:p>
    <w:p w14:paraId="6E343984" w14:textId="77777777" w:rsidR="00F77467" w:rsidRPr="004731F8" w:rsidRDefault="00F77467" w:rsidP="00464570">
      <w:p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eastAsia="en-AU"/>
        </w:rPr>
      </w:pPr>
    </w:p>
    <w:p w14:paraId="61D3B23A" w14:textId="535FEF5F" w:rsidR="00F77467" w:rsidRPr="004731F8" w:rsidRDefault="00F77467" w:rsidP="00464570">
      <w:p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>Sarah and Brent have not renominated for the Board and will be finishing up at this AGM.</w:t>
      </w:r>
    </w:p>
    <w:p w14:paraId="14D5698B" w14:textId="77777777" w:rsidR="00F77467" w:rsidRPr="004731F8" w:rsidRDefault="00F77467" w:rsidP="00464570">
      <w:p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eastAsia="en-AU"/>
        </w:rPr>
      </w:pPr>
    </w:p>
    <w:p w14:paraId="307BE9C5" w14:textId="3108473E" w:rsidR="00F77467" w:rsidRPr="004731F8" w:rsidRDefault="00F77467" w:rsidP="00464570">
      <w:p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>Ben thanked Sarah and Brent for all their hard work on the Board over the past years.</w:t>
      </w:r>
    </w:p>
    <w:p w14:paraId="509F3200" w14:textId="77777777" w:rsidR="00F77467" w:rsidRPr="004731F8" w:rsidRDefault="00F77467" w:rsidP="00464570">
      <w:p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eastAsia="en-AU"/>
        </w:rPr>
      </w:pPr>
    </w:p>
    <w:p w14:paraId="79A88444" w14:textId="0288EFE9" w:rsidR="00F77467" w:rsidRPr="004731F8" w:rsidRDefault="00F77467" w:rsidP="00464570">
      <w:p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>Three (3) Nominations have been received for the vacant positions, who were:</w:t>
      </w:r>
    </w:p>
    <w:p w14:paraId="2BC88576" w14:textId="5449ECE2" w:rsidR="00F77467" w:rsidRPr="004731F8" w:rsidRDefault="00F77467" w:rsidP="00F77467">
      <w:pPr>
        <w:pStyle w:val="ListParagraph"/>
        <w:numPr>
          <w:ilvl w:val="0"/>
          <w:numId w:val="4"/>
        </w:num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>Ryan Miller</w:t>
      </w:r>
    </w:p>
    <w:p w14:paraId="4217D983" w14:textId="41126C9E" w:rsidR="00F77467" w:rsidRPr="004731F8" w:rsidRDefault="00F77467" w:rsidP="00F77467">
      <w:pPr>
        <w:pStyle w:val="ListParagraph"/>
        <w:numPr>
          <w:ilvl w:val="0"/>
          <w:numId w:val="4"/>
        </w:num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>Jenny Todd</w:t>
      </w:r>
    </w:p>
    <w:p w14:paraId="274A5BD6" w14:textId="2426C066" w:rsidR="00F77467" w:rsidRPr="004731F8" w:rsidRDefault="00F77467" w:rsidP="00F77467">
      <w:pPr>
        <w:pStyle w:val="ListParagraph"/>
        <w:numPr>
          <w:ilvl w:val="0"/>
          <w:numId w:val="4"/>
        </w:num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>Michael Loney</w:t>
      </w:r>
    </w:p>
    <w:p w14:paraId="5F4CE09D" w14:textId="77777777" w:rsidR="00F77467" w:rsidRPr="004731F8" w:rsidRDefault="00F77467" w:rsidP="00F77467">
      <w:p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eastAsia="en-AU"/>
        </w:rPr>
      </w:pPr>
    </w:p>
    <w:p w14:paraId="26113A09" w14:textId="40ABB062" w:rsidR="00F77467" w:rsidRPr="004731F8" w:rsidRDefault="00F77467" w:rsidP="00F77467">
      <w:p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>As there were three (3) vacant positions and only three (3) nominations received, no ballot was required to take place.</w:t>
      </w:r>
    </w:p>
    <w:p w14:paraId="36E5FA20" w14:textId="77777777" w:rsidR="00464570" w:rsidRPr="004731F8" w:rsidRDefault="00464570" w:rsidP="00464570">
      <w:p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eastAsia="en-AU"/>
        </w:rPr>
      </w:pPr>
    </w:p>
    <w:p w14:paraId="2FB97106" w14:textId="76CC2E88" w:rsidR="00464570" w:rsidRPr="004731F8" w:rsidRDefault="00464570" w:rsidP="00464570">
      <w:pPr>
        <w:tabs>
          <w:tab w:val="left" w:pos="1305"/>
          <w:tab w:val="right" w:pos="8306"/>
        </w:tabs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 xml:space="preserve">All </w:t>
      </w:r>
      <w:r w:rsidR="00F77467" w:rsidRPr="004731F8">
        <w:rPr>
          <w:rFonts w:asciiTheme="majorHAnsi" w:hAnsiTheme="majorHAnsi" w:cstheme="majorHAnsi"/>
          <w:lang w:eastAsia="en-AU"/>
        </w:rPr>
        <w:t>three</w:t>
      </w:r>
      <w:r w:rsidRPr="004731F8">
        <w:rPr>
          <w:rFonts w:asciiTheme="majorHAnsi" w:hAnsiTheme="majorHAnsi" w:cstheme="majorHAnsi"/>
          <w:lang w:eastAsia="en-AU"/>
        </w:rPr>
        <w:t xml:space="preserve"> nominees were accepted</w:t>
      </w:r>
      <w:r w:rsidR="00954207" w:rsidRPr="004731F8">
        <w:rPr>
          <w:rFonts w:asciiTheme="majorHAnsi" w:hAnsiTheme="majorHAnsi" w:cstheme="majorHAnsi"/>
          <w:lang w:eastAsia="en-AU"/>
        </w:rPr>
        <w:t xml:space="preserve"> into the </w:t>
      </w:r>
      <w:r w:rsidR="00B52F1E" w:rsidRPr="004731F8">
        <w:rPr>
          <w:rFonts w:asciiTheme="majorHAnsi" w:hAnsiTheme="majorHAnsi" w:cstheme="majorHAnsi"/>
          <w:lang w:eastAsia="en-AU"/>
        </w:rPr>
        <w:t>vacant positions.</w:t>
      </w:r>
    </w:p>
    <w:p w14:paraId="7831AD05" w14:textId="77777777" w:rsidR="00464570" w:rsidRPr="004731F8" w:rsidRDefault="00464570" w:rsidP="00464570">
      <w:p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eastAsia="en-AU"/>
        </w:rPr>
      </w:pPr>
    </w:p>
    <w:p w14:paraId="24C7A1B6" w14:textId="15CC4BB6" w:rsidR="00464570" w:rsidRPr="004731F8" w:rsidRDefault="00464570" w:rsidP="00464570">
      <w:p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>The board members were confirmed as:</w:t>
      </w:r>
      <w:r w:rsidR="004A3D2D" w:rsidRPr="004731F8">
        <w:rPr>
          <w:rFonts w:asciiTheme="majorHAnsi" w:hAnsiTheme="majorHAnsi" w:cstheme="majorHAnsi"/>
          <w:lang w:eastAsia="en-AU"/>
        </w:rPr>
        <w:t xml:space="preserve"> </w:t>
      </w:r>
    </w:p>
    <w:p w14:paraId="4437610D" w14:textId="4022BA3C" w:rsidR="00464570" w:rsidRPr="004731F8" w:rsidRDefault="001137A4" w:rsidP="00464570">
      <w:pPr>
        <w:pStyle w:val="ListParagraph"/>
        <w:numPr>
          <w:ilvl w:val="0"/>
          <w:numId w:val="2"/>
        </w:num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val="en-AU" w:eastAsia="en-AU"/>
        </w:rPr>
      </w:pPr>
      <w:r w:rsidRPr="004731F8">
        <w:rPr>
          <w:rFonts w:asciiTheme="majorHAnsi" w:hAnsiTheme="majorHAnsi" w:cstheme="majorHAnsi"/>
          <w:lang w:val="en-AU" w:eastAsia="en-AU"/>
        </w:rPr>
        <w:t>Kelly Read</w:t>
      </w:r>
    </w:p>
    <w:p w14:paraId="4A519F32" w14:textId="77777777" w:rsidR="00F77467" w:rsidRPr="004731F8" w:rsidRDefault="00F77467" w:rsidP="00464570">
      <w:pPr>
        <w:pStyle w:val="ListParagraph"/>
        <w:numPr>
          <w:ilvl w:val="0"/>
          <w:numId w:val="2"/>
        </w:num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val="en-AU" w:eastAsia="en-AU"/>
        </w:rPr>
      </w:pPr>
      <w:r w:rsidRPr="004731F8">
        <w:rPr>
          <w:rFonts w:asciiTheme="majorHAnsi" w:hAnsiTheme="majorHAnsi" w:cstheme="majorHAnsi"/>
          <w:lang w:val="en-AU" w:eastAsia="en-AU"/>
        </w:rPr>
        <w:t>Ryan Miller</w:t>
      </w:r>
    </w:p>
    <w:p w14:paraId="0F4F6DE9" w14:textId="497C8D9D" w:rsidR="001137A4" w:rsidRPr="004731F8" w:rsidRDefault="00194E25" w:rsidP="00464570">
      <w:pPr>
        <w:pStyle w:val="ListParagraph"/>
        <w:numPr>
          <w:ilvl w:val="0"/>
          <w:numId w:val="2"/>
        </w:num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val="en-AU" w:eastAsia="en-AU"/>
        </w:rPr>
      </w:pPr>
      <w:r w:rsidRPr="004731F8">
        <w:rPr>
          <w:rFonts w:asciiTheme="majorHAnsi" w:hAnsiTheme="majorHAnsi" w:cstheme="majorHAnsi"/>
          <w:lang w:val="en-AU" w:eastAsia="en-AU"/>
        </w:rPr>
        <w:t>Jav Greaves</w:t>
      </w:r>
    </w:p>
    <w:p w14:paraId="38378E7D" w14:textId="4F184A86" w:rsidR="001137A4" w:rsidRPr="004731F8" w:rsidRDefault="001137A4" w:rsidP="00464570">
      <w:pPr>
        <w:pStyle w:val="ListParagraph"/>
        <w:numPr>
          <w:ilvl w:val="0"/>
          <w:numId w:val="2"/>
        </w:num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val="en-AU" w:eastAsia="en-AU"/>
        </w:rPr>
      </w:pPr>
      <w:r w:rsidRPr="004731F8">
        <w:rPr>
          <w:rFonts w:asciiTheme="majorHAnsi" w:hAnsiTheme="majorHAnsi" w:cstheme="majorHAnsi"/>
          <w:lang w:val="en-AU" w:eastAsia="en-AU"/>
        </w:rPr>
        <w:t>Maddy Cipriano</w:t>
      </w:r>
    </w:p>
    <w:p w14:paraId="63D7B286" w14:textId="50BC9787" w:rsidR="00B52F1E" w:rsidRPr="004731F8" w:rsidRDefault="00B52F1E" w:rsidP="00464570">
      <w:pPr>
        <w:pStyle w:val="ListParagraph"/>
        <w:numPr>
          <w:ilvl w:val="0"/>
          <w:numId w:val="2"/>
        </w:num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val="en-AU" w:eastAsia="en-AU"/>
        </w:rPr>
      </w:pPr>
      <w:r w:rsidRPr="004731F8">
        <w:rPr>
          <w:rFonts w:asciiTheme="majorHAnsi" w:hAnsiTheme="majorHAnsi" w:cstheme="majorHAnsi"/>
          <w:lang w:val="en-AU" w:eastAsia="en-AU"/>
        </w:rPr>
        <w:t>Lauren Dalling</w:t>
      </w:r>
    </w:p>
    <w:p w14:paraId="32281BFD" w14:textId="504980C6" w:rsidR="00F77467" w:rsidRPr="004731F8" w:rsidRDefault="00F16842" w:rsidP="00464570">
      <w:pPr>
        <w:pStyle w:val="ListParagraph"/>
        <w:numPr>
          <w:ilvl w:val="0"/>
          <w:numId w:val="2"/>
        </w:num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val="en-AU" w:eastAsia="en-AU"/>
        </w:rPr>
      </w:pPr>
      <w:r w:rsidRPr="004731F8">
        <w:rPr>
          <w:rFonts w:asciiTheme="majorHAnsi" w:hAnsiTheme="majorHAnsi" w:cstheme="majorHAnsi"/>
          <w:lang w:val="en-AU" w:eastAsia="en-AU"/>
        </w:rPr>
        <w:t>Jenny Todd</w:t>
      </w:r>
    </w:p>
    <w:p w14:paraId="14E0FBA4" w14:textId="1D796A1D" w:rsidR="00F16842" w:rsidRPr="004731F8" w:rsidRDefault="00F16842" w:rsidP="00464570">
      <w:pPr>
        <w:pStyle w:val="ListParagraph"/>
        <w:numPr>
          <w:ilvl w:val="0"/>
          <w:numId w:val="2"/>
        </w:numPr>
        <w:tabs>
          <w:tab w:val="left" w:pos="1305"/>
          <w:tab w:val="right" w:pos="8306"/>
        </w:tabs>
        <w:jc w:val="both"/>
        <w:rPr>
          <w:rFonts w:asciiTheme="majorHAnsi" w:hAnsiTheme="majorHAnsi" w:cstheme="majorHAnsi"/>
          <w:lang w:val="en-AU" w:eastAsia="en-AU"/>
        </w:rPr>
      </w:pPr>
      <w:r w:rsidRPr="004731F8">
        <w:rPr>
          <w:rFonts w:asciiTheme="majorHAnsi" w:hAnsiTheme="majorHAnsi" w:cstheme="majorHAnsi"/>
          <w:lang w:val="en-AU" w:eastAsia="en-AU"/>
        </w:rPr>
        <w:t>Michael Loney</w:t>
      </w:r>
    </w:p>
    <w:p w14:paraId="257AD3A6" w14:textId="77777777" w:rsidR="0075532B" w:rsidRPr="004731F8" w:rsidRDefault="0075532B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lang w:eastAsia="en-AU"/>
        </w:rPr>
      </w:pPr>
    </w:p>
    <w:p w14:paraId="74AE7996" w14:textId="77777777" w:rsidR="004731F8" w:rsidRDefault="004731F8">
      <w:pPr>
        <w:rPr>
          <w:rFonts w:asciiTheme="majorHAnsi" w:hAnsiTheme="majorHAnsi" w:cstheme="majorHAnsi"/>
          <w:b/>
          <w:lang w:eastAsia="en-AU"/>
        </w:rPr>
      </w:pPr>
      <w:r>
        <w:rPr>
          <w:rFonts w:asciiTheme="majorHAnsi" w:hAnsiTheme="majorHAnsi" w:cstheme="majorHAnsi"/>
          <w:b/>
          <w:lang w:eastAsia="en-AU"/>
        </w:rPr>
        <w:br w:type="page"/>
      </w:r>
    </w:p>
    <w:p w14:paraId="70955432" w14:textId="6E7031B9" w:rsidR="0025473C" w:rsidRPr="004731F8" w:rsidRDefault="0025473C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lang w:eastAsia="en-AU"/>
        </w:rPr>
      </w:pPr>
      <w:r w:rsidRPr="004731F8">
        <w:rPr>
          <w:rFonts w:asciiTheme="majorHAnsi" w:hAnsiTheme="majorHAnsi" w:cstheme="majorHAnsi"/>
          <w:b/>
          <w:lang w:eastAsia="en-AU"/>
        </w:rPr>
        <w:lastRenderedPageBreak/>
        <w:t>Notice of Business</w:t>
      </w:r>
      <w:r w:rsidR="004731F8">
        <w:rPr>
          <w:rFonts w:asciiTheme="majorHAnsi" w:hAnsiTheme="majorHAnsi" w:cstheme="majorHAnsi"/>
          <w:b/>
          <w:lang w:eastAsia="en-AU"/>
        </w:rPr>
        <w:t>:</w:t>
      </w:r>
    </w:p>
    <w:p w14:paraId="3078B850" w14:textId="01268BD0" w:rsidR="00324BD4" w:rsidRPr="004731F8" w:rsidRDefault="00324BD4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lang w:eastAsia="en-AU"/>
        </w:rPr>
      </w:pPr>
    </w:p>
    <w:p w14:paraId="6F1C88F1" w14:textId="5745714F" w:rsidR="00C525DB" w:rsidRPr="004731F8" w:rsidRDefault="00B52F1E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lang w:eastAsia="en-AU"/>
        </w:rPr>
      </w:pPr>
      <w:r w:rsidRPr="004731F8">
        <w:rPr>
          <w:rFonts w:asciiTheme="majorHAnsi" w:hAnsiTheme="majorHAnsi" w:cstheme="majorHAnsi"/>
          <w:b/>
          <w:lang w:eastAsia="en-AU"/>
        </w:rPr>
        <w:t>Annual Awards Presentations</w:t>
      </w:r>
    </w:p>
    <w:p w14:paraId="0BD8B76B" w14:textId="772A689E" w:rsidR="00720A6E" w:rsidRPr="004731F8" w:rsidRDefault="00720A6E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lang w:eastAsia="en-AU"/>
        </w:rPr>
      </w:pPr>
      <w:r w:rsidRPr="004731F8">
        <w:rPr>
          <w:rFonts w:asciiTheme="majorHAnsi" w:hAnsiTheme="majorHAnsi" w:cstheme="majorHAnsi"/>
          <w:bCs/>
          <w:lang w:eastAsia="en-AU"/>
        </w:rPr>
        <w:t>The below awards were presented:</w:t>
      </w:r>
    </w:p>
    <w:p w14:paraId="1EC1321D" w14:textId="77777777" w:rsidR="00373598" w:rsidRPr="004731F8" w:rsidRDefault="00373598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lang w:eastAsia="en-AU"/>
        </w:rPr>
      </w:pPr>
    </w:p>
    <w:p w14:paraId="495D06AD" w14:textId="77777777" w:rsidR="00373598" w:rsidRPr="004731F8" w:rsidRDefault="00373598" w:rsidP="00373598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b/>
          <w:bCs/>
          <w:color w:val="212121"/>
          <w:sz w:val="22"/>
          <w:szCs w:val="22"/>
        </w:rPr>
        <w:t>Community Club of the Year</w:t>
      </w:r>
    </w:p>
    <w:p w14:paraId="10D6095F" w14:textId="31B42708" w:rsidR="00373598" w:rsidRPr="004731F8" w:rsidRDefault="00F16842" w:rsidP="00373598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color w:val="212121"/>
          <w:sz w:val="22"/>
          <w:szCs w:val="22"/>
        </w:rPr>
        <w:t>Boneo</w:t>
      </w:r>
      <w:r w:rsidR="00373598" w:rsidRPr="004731F8">
        <w:rPr>
          <w:rFonts w:asciiTheme="majorHAnsi" w:hAnsiTheme="majorHAnsi" w:cstheme="majorHAnsi"/>
          <w:color w:val="212121"/>
          <w:sz w:val="22"/>
          <w:szCs w:val="22"/>
        </w:rPr>
        <w:t xml:space="preserve"> Basketball Club</w:t>
      </w:r>
    </w:p>
    <w:p w14:paraId="7E3231E9" w14:textId="77777777" w:rsidR="00373598" w:rsidRPr="004731F8" w:rsidRDefault="00373598" w:rsidP="00373598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color w:val="212121"/>
          <w:sz w:val="22"/>
          <w:szCs w:val="22"/>
        </w:rPr>
        <w:t> </w:t>
      </w:r>
    </w:p>
    <w:p w14:paraId="7370DBB0" w14:textId="77777777" w:rsidR="00F16842" w:rsidRPr="004731F8" w:rsidRDefault="00F16842" w:rsidP="00F16842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b/>
          <w:bCs/>
          <w:color w:val="212121"/>
          <w:sz w:val="22"/>
          <w:szCs w:val="22"/>
        </w:rPr>
        <w:t>Young Domestic Player of the Year</w:t>
      </w:r>
    </w:p>
    <w:p w14:paraId="4BA8ED0B" w14:textId="02757950" w:rsidR="00F16842" w:rsidRPr="004731F8" w:rsidRDefault="00F16842" w:rsidP="00F16842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color w:val="212121"/>
          <w:sz w:val="22"/>
          <w:szCs w:val="22"/>
        </w:rPr>
        <w:t>Grace Forster</w:t>
      </w:r>
    </w:p>
    <w:p w14:paraId="2A9A8D73" w14:textId="77777777" w:rsidR="00F16842" w:rsidRPr="004731F8" w:rsidRDefault="00F16842" w:rsidP="00F16842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color w:val="212121"/>
          <w:sz w:val="22"/>
          <w:szCs w:val="22"/>
        </w:rPr>
        <w:t> </w:t>
      </w:r>
    </w:p>
    <w:p w14:paraId="06312F13" w14:textId="77777777" w:rsidR="00F16842" w:rsidRPr="004731F8" w:rsidRDefault="00F16842" w:rsidP="00F16842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b/>
          <w:bCs/>
          <w:color w:val="212121"/>
          <w:sz w:val="22"/>
          <w:szCs w:val="22"/>
        </w:rPr>
        <w:t>Young Domestic Player of the Year</w:t>
      </w:r>
    </w:p>
    <w:p w14:paraId="27E7AB85" w14:textId="487121E7" w:rsidR="00F16842" w:rsidRPr="004731F8" w:rsidRDefault="00F16842" w:rsidP="00F16842">
      <w:pPr>
        <w:rPr>
          <w:rFonts w:asciiTheme="majorHAnsi" w:hAnsiTheme="majorHAnsi" w:cstheme="majorHAnsi"/>
          <w:color w:val="212121"/>
          <w:sz w:val="22"/>
          <w:szCs w:val="22"/>
        </w:rPr>
      </w:pPr>
      <w:r w:rsidRPr="004731F8">
        <w:rPr>
          <w:rFonts w:asciiTheme="majorHAnsi" w:hAnsiTheme="majorHAnsi" w:cstheme="majorHAnsi"/>
          <w:color w:val="212121"/>
          <w:sz w:val="22"/>
          <w:szCs w:val="22"/>
        </w:rPr>
        <w:t>Jaxon Callow</w:t>
      </w:r>
    </w:p>
    <w:p w14:paraId="0A3B19CB" w14:textId="77777777" w:rsidR="00F16842" w:rsidRPr="004731F8" w:rsidRDefault="00F16842" w:rsidP="00F16842">
      <w:pPr>
        <w:rPr>
          <w:rFonts w:asciiTheme="majorHAnsi" w:hAnsiTheme="majorHAnsi" w:cstheme="majorHAnsi"/>
          <w:color w:val="212121"/>
          <w:sz w:val="20"/>
          <w:szCs w:val="20"/>
        </w:rPr>
      </w:pPr>
    </w:p>
    <w:p w14:paraId="66B1C4E2" w14:textId="77777777" w:rsidR="00373598" w:rsidRPr="004731F8" w:rsidRDefault="00373598" w:rsidP="00373598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b/>
          <w:bCs/>
          <w:color w:val="212121"/>
          <w:sz w:val="22"/>
          <w:szCs w:val="22"/>
        </w:rPr>
        <w:t>Domestic Coach of the Year</w:t>
      </w:r>
    </w:p>
    <w:p w14:paraId="4CDAFB13" w14:textId="7CEB161A" w:rsidR="00373598" w:rsidRPr="004731F8" w:rsidRDefault="00F16842" w:rsidP="00373598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color w:val="212121"/>
          <w:sz w:val="22"/>
          <w:szCs w:val="22"/>
        </w:rPr>
        <w:t>Sally Bastow</w:t>
      </w:r>
    </w:p>
    <w:p w14:paraId="07DEF41A" w14:textId="77777777" w:rsidR="00373598" w:rsidRPr="004731F8" w:rsidRDefault="00373598" w:rsidP="00373598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b/>
          <w:bCs/>
          <w:color w:val="212121"/>
          <w:sz w:val="22"/>
          <w:szCs w:val="22"/>
        </w:rPr>
        <w:t> </w:t>
      </w:r>
    </w:p>
    <w:p w14:paraId="0F474804" w14:textId="77777777" w:rsidR="00373598" w:rsidRPr="004731F8" w:rsidRDefault="00373598" w:rsidP="00373598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b/>
          <w:bCs/>
          <w:color w:val="212121"/>
          <w:sz w:val="22"/>
          <w:szCs w:val="22"/>
        </w:rPr>
        <w:t>Domestic Coach of the Year</w:t>
      </w:r>
    </w:p>
    <w:p w14:paraId="3CA26844" w14:textId="30605D1B" w:rsidR="00373598" w:rsidRPr="004731F8" w:rsidRDefault="00F16842" w:rsidP="00373598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color w:val="212121"/>
          <w:sz w:val="22"/>
          <w:szCs w:val="22"/>
        </w:rPr>
        <w:t>Jay Callow</w:t>
      </w:r>
    </w:p>
    <w:p w14:paraId="3D86D5FD" w14:textId="77777777" w:rsidR="00373598" w:rsidRPr="004731F8" w:rsidRDefault="00373598" w:rsidP="00373598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b/>
          <w:bCs/>
          <w:color w:val="212121"/>
          <w:sz w:val="22"/>
          <w:szCs w:val="22"/>
        </w:rPr>
        <w:t> </w:t>
      </w:r>
    </w:p>
    <w:p w14:paraId="105CB9F1" w14:textId="72996A81" w:rsidR="00373598" w:rsidRPr="004731F8" w:rsidRDefault="00373598" w:rsidP="00373598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b/>
          <w:bCs/>
          <w:color w:val="212121"/>
          <w:sz w:val="22"/>
          <w:szCs w:val="22"/>
        </w:rPr>
        <w:t>Supporter of the Year</w:t>
      </w:r>
    </w:p>
    <w:p w14:paraId="5055FFE2" w14:textId="77777777" w:rsidR="00373598" w:rsidRPr="004731F8" w:rsidRDefault="00373598" w:rsidP="00373598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color w:val="212121"/>
          <w:sz w:val="22"/>
          <w:szCs w:val="22"/>
        </w:rPr>
        <w:t>Jonnie Lay</w:t>
      </w:r>
    </w:p>
    <w:p w14:paraId="0E466531" w14:textId="77777777" w:rsidR="00373598" w:rsidRPr="004731F8" w:rsidRDefault="00373598" w:rsidP="00373598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color w:val="212121"/>
          <w:sz w:val="22"/>
          <w:szCs w:val="22"/>
        </w:rPr>
        <w:t> </w:t>
      </w:r>
    </w:p>
    <w:p w14:paraId="06627744" w14:textId="77777777" w:rsidR="00F16842" w:rsidRPr="004731F8" w:rsidRDefault="00F16842" w:rsidP="00F16842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b/>
          <w:bCs/>
          <w:color w:val="212121"/>
          <w:sz w:val="22"/>
          <w:szCs w:val="22"/>
        </w:rPr>
        <w:t>Domestic Referee of the Year</w:t>
      </w:r>
    </w:p>
    <w:p w14:paraId="0A86301E" w14:textId="77777777" w:rsidR="00F16842" w:rsidRPr="004731F8" w:rsidRDefault="00F16842" w:rsidP="00F16842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color w:val="212121"/>
          <w:sz w:val="22"/>
          <w:szCs w:val="22"/>
        </w:rPr>
        <w:t>Noah Nanninga</w:t>
      </w:r>
    </w:p>
    <w:p w14:paraId="58F09C27" w14:textId="77777777" w:rsidR="00F16842" w:rsidRPr="004731F8" w:rsidRDefault="00F16842" w:rsidP="00F16842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b/>
          <w:bCs/>
          <w:color w:val="212121"/>
          <w:sz w:val="22"/>
          <w:szCs w:val="22"/>
        </w:rPr>
        <w:t> </w:t>
      </w:r>
    </w:p>
    <w:p w14:paraId="21A37948" w14:textId="77777777" w:rsidR="00F16842" w:rsidRPr="004731F8" w:rsidRDefault="00F16842" w:rsidP="00F16842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b/>
          <w:bCs/>
          <w:color w:val="212121"/>
          <w:sz w:val="22"/>
          <w:szCs w:val="22"/>
        </w:rPr>
        <w:t>Domestic Referee of the Year</w:t>
      </w:r>
    </w:p>
    <w:p w14:paraId="17709554" w14:textId="5F2555CB" w:rsidR="00F16842" w:rsidRPr="004731F8" w:rsidRDefault="00F16842" w:rsidP="00F16842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color w:val="212121"/>
          <w:sz w:val="22"/>
          <w:szCs w:val="22"/>
        </w:rPr>
        <w:t>Skye Miles</w:t>
      </w:r>
    </w:p>
    <w:p w14:paraId="63F7AB72" w14:textId="77777777" w:rsidR="00F16842" w:rsidRPr="004731F8" w:rsidRDefault="00F16842" w:rsidP="00373598">
      <w:pPr>
        <w:rPr>
          <w:rFonts w:asciiTheme="majorHAnsi" w:hAnsiTheme="majorHAnsi" w:cstheme="majorHAnsi"/>
          <w:b/>
          <w:bCs/>
          <w:color w:val="212121"/>
          <w:sz w:val="22"/>
          <w:szCs w:val="22"/>
        </w:rPr>
      </w:pPr>
    </w:p>
    <w:p w14:paraId="5407D326" w14:textId="77777777" w:rsidR="00F16842" w:rsidRPr="004731F8" w:rsidRDefault="00F16842" w:rsidP="00F16842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b/>
          <w:bCs/>
          <w:color w:val="212121"/>
          <w:sz w:val="22"/>
          <w:szCs w:val="22"/>
        </w:rPr>
        <w:t>Senior Referee of the Year</w:t>
      </w:r>
    </w:p>
    <w:p w14:paraId="4B3C3305" w14:textId="21159884" w:rsidR="00F16842" w:rsidRPr="004731F8" w:rsidRDefault="00F16842" w:rsidP="00F16842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color w:val="212121"/>
          <w:sz w:val="22"/>
          <w:szCs w:val="22"/>
        </w:rPr>
        <w:t>Dan Munns</w:t>
      </w:r>
    </w:p>
    <w:p w14:paraId="02F732E2" w14:textId="77777777" w:rsidR="00F16842" w:rsidRPr="004731F8" w:rsidRDefault="00F16842" w:rsidP="00373598">
      <w:pPr>
        <w:rPr>
          <w:rFonts w:asciiTheme="majorHAnsi" w:hAnsiTheme="majorHAnsi" w:cstheme="majorHAnsi"/>
          <w:b/>
          <w:bCs/>
          <w:color w:val="212121"/>
          <w:sz w:val="22"/>
          <w:szCs w:val="22"/>
        </w:rPr>
      </w:pPr>
    </w:p>
    <w:p w14:paraId="3DA4B78E" w14:textId="5F7E14F7" w:rsidR="00373598" w:rsidRPr="004731F8" w:rsidRDefault="00373598" w:rsidP="00373598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b/>
          <w:bCs/>
          <w:color w:val="212121"/>
          <w:sz w:val="22"/>
          <w:szCs w:val="22"/>
        </w:rPr>
        <w:t>Volunteer of the Year</w:t>
      </w:r>
    </w:p>
    <w:p w14:paraId="7322A99C" w14:textId="687A4308" w:rsidR="00373598" w:rsidRPr="004731F8" w:rsidRDefault="00F16842" w:rsidP="00373598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color w:val="212121"/>
          <w:sz w:val="22"/>
          <w:szCs w:val="22"/>
        </w:rPr>
        <w:t>Jerrod Katramados &amp; Belinda Finn</w:t>
      </w:r>
    </w:p>
    <w:p w14:paraId="13D1BC83" w14:textId="77777777" w:rsidR="00373598" w:rsidRPr="004731F8" w:rsidRDefault="00373598" w:rsidP="00373598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color w:val="212121"/>
          <w:sz w:val="22"/>
          <w:szCs w:val="22"/>
        </w:rPr>
        <w:t> </w:t>
      </w:r>
    </w:p>
    <w:p w14:paraId="7039A436" w14:textId="77777777" w:rsidR="00373598" w:rsidRPr="004731F8" w:rsidRDefault="00373598" w:rsidP="00373598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b/>
          <w:bCs/>
          <w:color w:val="212121"/>
          <w:sz w:val="22"/>
          <w:szCs w:val="22"/>
        </w:rPr>
        <w:t>Les Thomas Club Person of the Year</w:t>
      </w:r>
    </w:p>
    <w:p w14:paraId="6E5D956A" w14:textId="30C24F0B" w:rsidR="00373598" w:rsidRPr="004731F8" w:rsidRDefault="00F16842" w:rsidP="00373598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color w:val="212121"/>
          <w:sz w:val="22"/>
          <w:szCs w:val="22"/>
        </w:rPr>
        <w:t>Hope Weston</w:t>
      </w:r>
    </w:p>
    <w:p w14:paraId="1739EFA2" w14:textId="77777777" w:rsidR="00373598" w:rsidRPr="004731F8" w:rsidRDefault="00373598" w:rsidP="00373598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color w:val="212121"/>
          <w:sz w:val="22"/>
          <w:szCs w:val="22"/>
        </w:rPr>
        <w:t> </w:t>
      </w:r>
    </w:p>
    <w:p w14:paraId="77BC5E87" w14:textId="77777777" w:rsidR="00373598" w:rsidRPr="004731F8" w:rsidRDefault="00373598" w:rsidP="00373598">
      <w:pPr>
        <w:rPr>
          <w:rFonts w:asciiTheme="majorHAnsi" w:hAnsiTheme="majorHAnsi" w:cstheme="majorHAnsi"/>
          <w:color w:val="212121"/>
          <w:sz w:val="20"/>
          <w:szCs w:val="20"/>
        </w:rPr>
      </w:pPr>
      <w:r w:rsidRPr="004731F8">
        <w:rPr>
          <w:rFonts w:asciiTheme="majorHAnsi" w:hAnsiTheme="majorHAnsi" w:cstheme="majorHAnsi"/>
          <w:color w:val="212121"/>
          <w:sz w:val="22"/>
          <w:szCs w:val="22"/>
        </w:rPr>
        <w:t> </w:t>
      </w:r>
    </w:p>
    <w:p w14:paraId="401D7C3B" w14:textId="7D8A9F9A" w:rsidR="00F16842" w:rsidRPr="004731F8" w:rsidRDefault="00F16842" w:rsidP="00F1684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lang w:eastAsia="en-AU"/>
        </w:rPr>
      </w:pPr>
      <w:r w:rsidRPr="004731F8">
        <w:rPr>
          <w:rFonts w:asciiTheme="majorHAnsi" w:hAnsiTheme="majorHAnsi" w:cstheme="majorHAnsi"/>
          <w:b/>
          <w:lang w:eastAsia="en-AU"/>
        </w:rPr>
        <w:t>Close of Meeting</w:t>
      </w:r>
      <w:r w:rsidR="004731F8">
        <w:rPr>
          <w:rFonts w:asciiTheme="majorHAnsi" w:hAnsiTheme="majorHAnsi" w:cstheme="majorHAnsi"/>
          <w:b/>
          <w:lang w:eastAsia="en-AU"/>
        </w:rPr>
        <w:t>:</w:t>
      </w:r>
    </w:p>
    <w:p w14:paraId="357FB091" w14:textId="77777777" w:rsidR="00B52F1E" w:rsidRPr="004731F8" w:rsidRDefault="00B52F1E" w:rsidP="0025473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i/>
          <w:iCs/>
          <w:lang w:eastAsia="en-AU"/>
        </w:rPr>
      </w:pPr>
    </w:p>
    <w:p w14:paraId="22048ECF" w14:textId="4167FA71" w:rsidR="0036193A" w:rsidRPr="004731F8" w:rsidRDefault="00F16842" w:rsidP="00904030">
      <w:pPr>
        <w:jc w:val="both"/>
        <w:rPr>
          <w:rFonts w:asciiTheme="majorHAnsi" w:hAnsiTheme="majorHAnsi" w:cstheme="majorHAnsi"/>
          <w:lang w:eastAsia="en-AU"/>
        </w:rPr>
      </w:pPr>
      <w:r w:rsidRPr="004731F8">
        <w:rPr>
          <w:rFonts w:asciiTheme="majorHAnsi" w:hAnsiTheme="majorHAnsi" w:cstheme="majorHAnsi"/>
          <w:lang w:eastAsia="en-AU"/>
        </w:rPr>
        <w:t>The m</w:t>
      </w:r>
      <w:r w:rsidR="0025473C" w:rsidRPr="004731F8">
        <w:rPr>
          <w:rFonts w:asciiTheme="majorHAnsi" w:hAnsiTheme="majorHAnsi" w:cstheme="majorHAnsi"/>
          <w:lang w:eastAsia="en-AU"/>
        </w:rPr>
        <w:t xml:space="preserve">eeting </w:t>
      </w:r>
      <w:r w:rsidRPr="004731F8">
        <w:rPr>
          <w:rFonts w:asciiTheme="majorHAnsi" w:hAnsiTheme="majorHAnsi" w:cstheme="majorHAnsi"/>
          <w:lang w:eastAsia="en-AU"/>
        </w:rPr>
        <w:t xml:space="preserve">was </w:t>
      </w:r>
      <w:r w:rsidR="0025473C" w:rsidRPr="004731F8">
        <w:rPr>
          <w:rFonts w:asciiTheme="majorHAnsi" w:hAnsiTheme="majorHAnsi" w:cstheme="majorHAnsi"/>
          <w:lang w:eastAsia="en-AU"/>
        </w:rPr>
        <w:t>closed</w:t>
      </w:r>
      <w:r w:rsidRPr="004731F8">
        <w:rPr>
          <w:rFonts w:asciiTheme="majorHAnsi" w:hAnsiTheme="majorHAnsi" w:cstheme="majorHAnsi"/>
          <w:lang w:eastAsia="en-AU"/>
        </w:rPr>
        <w:t xml:space="preserve"> by Ben White at </w:t>
      </w:r>
      <w:r w:rsidR="004731F8" w:rsidRPr="004731F8">
        <w:rPr>
          <w:rFonts w:asciiTheme="majorHAnsi" w:hAnsiTheme="majorHAnsi" w:cstheme="majorHAnsi"/>
          <w:lang w:eastAsia="en-AU"/>
        </w:rPr>
        <w:t>7:11pm</w:t>
      </w:r>
    </w:p>
    <w:sectPr w:rsidR="0036193A" w:rsidRPr="004731F8" w:rsidSect="00324BD4">
      <w:headerReference w:type="default" r:id="rId7"/>
      <w:pgSz w:w="11906" w:h="16838"/>
      <w:pgMar w:top="2868" w:right="1440" w:bottom="21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2475D" w14:textId="77777777" w:rsidR="00C10D0D" w:rsidRDefault="00C10D0D" w:rsidP="00C7630D">
      <w:r>
        <w:separator/>
      </w:r>
    </w:p>
  </w:endnote>
  <w:endnote w:type="continuationSeparator" w:id="0">
    <w:p w14:paraId="2313A163" w14:textId="77777777" w:rsidR="00C10D0D" w:rsidRDefault="00C10D0D" w:rsidP="00C7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0307E" w14:textId="77777777" w:rsidR="00C10D0D" w:rsidRDefault="00C10D0D" w:rsidP="00C7630D">
      <w:r>
        <w:separator/>
      </w:r>
    </w:p>
  </w:footnote>
  <w:footnote w:type="continuationSeparator" w:id="0">
    <w:p w14:paraId="2086C5EF" w14:textId="77777777" w:rsidR="00C10D0D" w:rsidRDefault="00C10D0D" w:rsidP="00C7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6970C" w14:textId="77777777" w:rsidR="00C7630D" w:rsidRDefault="00C7630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90AD15" wp14:editId="6E4CF504">
          <wp:simplePos x="0" y="0"/>
          <wp:positionH relativeFrom="column">
            <wp:posOffset>-945515</wp:posOffset>
          </wp:positionH>
          <wp:positionV relativeFrom="paragraph">
            <wp:posOffset>-445727</wp:posOffset>
          </wp:positionV>
          <wp:extent cx="7619365" cy="10691495"/>
          <wp:effectExtent l="0" t="0" r="63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936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E26AE"/>
    <w:multiLevelType w:val="multilevel"/>
    <w:tmpl w:val="362A74B6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ind w:left="1197" w:hanging="567"/>
      </w:pPr>
      <w:rPr>
        <w:rFonts w:asciiTheme="minorHAnsi" w:hAnsiTheme="minorHAnsi" w:cstheme="minorHAnsi" w:hint="default"/>
        <w:b w:val="0"/>
        <w:color w:val="auto"/>
        <w:sz w:val="19"/>
        <w:szCs w:val="19"/>
      </w:rPr>
    </w:lvl>
    <w:lvl w:ilvl="2">
      <w:start w:val="1"/>
      <w:numFmt w:val="lowerLetter"/>
      <w:pStyle w:val="Heading3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lowerRoman"/>
      <w:pStyle w:val="Heading4"/>
      <w:lvlText w:val="%4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%5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3402" w:hanging="567"/>
      </w:pPr>
      <w:rPr>
        <w:rFonts w:hint="default"/>
      </w:rPr>
    </w:lvl>
    <w:lvl w:ilvl="6">
      <w:start w:val="1"/>
      <w:numFmt w:val="lowerRoman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lowerRoman"/>
      <w:lvlText w:val="%8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37E50DB9"/>
    <w:multiLevelType w:val="hybridMultilevel"/>
    <w:tmpl w:val="999C5A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E63E15"/>
    <w:multiLevelType w:val="hybridMultilevel"/>
    <w:tmpl w:val="F5100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F717D"/>
    <w:multiLevelType w:val="hybridMultilevel"/>
    <w:tmpl w:val="40623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313798">
    <w:abstractNumId w:val="0"/>
  </w:num>
  <w:num w:numId="2" w16cid:durableId="1639143329">
    <w:abstractNumId w:val="2"/>
  </w:num>
  <w:num w:numId="3" w16cid:durableId="1405566867">
    <w:abstractNumId w:val="1"/>
  </w:num>
  <w:num w:numId="4" w16cid:durableId="1400520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3C"/>
    <w:rsid w:val="00085C01"/>
    <w:rsid w:val="001137A4"/>
    <w:rsid w:val="001244D0"/>
    <w:rsid w:val="00194E25"/>
    <w:rsid w:val="001A4D4F"/>
    <w:rsid w:val="001C33A4"/>
    <w:rsid w:val="002370C0"/>
    <w:rsid w:val="0025473C"/>
    <w:rsid w:val="002D3627"/>
    <w:rsid w:val="002D49AB"/>
    <w:rsid w:val="002E5870"/>
    <w:rsid w:val="00324BD4"/>
    <w:rsid w:val="00332FC4"/>
    <w:rsid w:val="0036193A"/>
    <w:rsid w:val="00373598"/>
    <w:rsid w:val="0038747C"/>
    <w:rsid w:val="0039269C"/>
    <w:rsid w:val="003A12F2"/>
    <w:rsid w:val="003B626D"/>
    <w:rsid w:val="003F730D"/>
    <w:rsid w:val="0046206A"/>
    <w:rsid w:val="00464570"/>
    <w:rsid w:val="004731F8"/>
    <w:rsid w:val="00485B7A"/>
    <w:rsid w:val="004A3D2D"/>
    <w:rsid w:val="005307DE"/>
    <w:rsid w:val="005633C0"/>
    <w:rsid w:val="005D062A"/>
    <w:rsid w:val="00622CB5"/>
    <w:rsid w:val="00646FBD"/>
    <w:rsid w:val="00677417"/>
    <w:rsid w:val="0068784E"/>
    <w:rsid w:val="00720A6E"/>
    <w:rsid w:val="0075532B"/>
    <w:rsid w:val="007572F4"/>
    <w:rsid w:val="007C6012"/>
    <w:rsid w:val="007D66E2"/>
    <w:rsid w:val="007F1A28"/>
    <w:rsid w:val="008A0A94"/>
    <w:rsid w:val="008F6894"/>
    <w:rsid w:val="00904030"/>
    <w:rsid w:val="00954207"/>
    <w:rsid w:val="00963CB3"/>
    <w:rsid w:val="009A1871"/>
    <w:rsid w:val="009B56DB"/>
    <w:rsid w:val="009F60C0"/>
    <w:rsid w:val="00A33C22"/>
    <w:rsid w:val="00A455EE"/>
    <w:rsid w:val="00A92F88"/>
    <w:rsid w:val="00B52F1E"/>
    <w:rsid w:val="00C10D0D"/>
    <w:rsid w:val="00C47F10"/>
    <w:rsid w:val="00C525DB"/>
    <w:rsid w:val="00C57F62"/>
    <w:rsid w:val="00C7630D"/>
    <w:rsid w:val="00C911C1"/>
    <w:rsid w:val="00CB6004"/>
    <w:rsid w:val="00CE0C13"/>
    <w:rsid w:val="00D520D9"/>
    <w:rsid w:val="00D86C09"/>
    <w:rsid w:val="00E72110"/>
    <w:rsid w:val="00E7318B"/>
    <w:rsid w:val="00EE6D64"/>
    <w:rsid w:val="00F16842"/>
    <w:rsid w:val="00F22E81"/>
    <w:rsid w:val="00F65065"/>
    <w:rsid w:val="00F77467"/>
    <w:rsid w:val="00F87C4B"/>
    <w:rsid w:val="00FB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12BE2"/>
  <w15:chartTrackingRefBased/>
  <w15:docId w15:val="{5501A211-2C35-7A43-89EB-F32E9628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98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aliases w:val="Main Heading,h1,No numbers,69%,ü1,H1,Title1,Head1,Heading apps,L1,Level 1,Appendix,Appendix1,Appendix2,Appendix3,no pg,I1,1st level,l1,Chapter title,título1,H11,R1,app heading 1,ITT t1,PA Chapter,Section Head,II+,I,T1,H12,H111"/>
    <w:basedOn w:val="Normal"/>
    <w:next w:val="Heading2"/>
    <w:link w:val="Heading1Char"/>
    <w:uiPriority w:val="2"/>
    <w:qFormat/>
    <w:rsid w:val="00C7630D"/>
    <w:pPr>
      <w:keepNext/>
      <w:keepLines/>
      <w:numPr>
        <w:numId w:val="1"/>
      </w:numPr>
      <w:spacing w:after="220" w:line="220" w:lineRule="atLeast"/>
      <w:jc w:val="both"/>
      <w:outlineLvl w:val="0"/>
    </w:pPr>
    <w:rPr>
      <w:rFonts w:ascii="Arial" w:eastAsiaTheme="majorEastAsia" w:hAnsi="Arial" w:cstheme="majorBidi"/>
      <w:b/>
      <w:bCs/>
      <w:caps/>
      <w:sz w:val="19"/>
      <w:szCs w:val="28"/>
      <w:lang w:eastAsia="en-US"/>
    </w:rPr>
  </w:style>
  <w:style w:type="paragraph" w:styleId="Heading2">
    <w:name w:val="heading 2"/>
    <w:aliases w:val="Sub-heading,h2,2,l2,List 21,list 2,heading 2TOC,Head 2,List level 2,Header 2,H2,ü2,Subhead A,body,Section,h2.H2,1.1,UNDERRUBRIK 1-2,Para2,h21,h22,Attribute Heading 2,test,h2 main heading,B Sub/Bold,B Sub/Bold1,B Sub/Bold2,B Sub/Bold11,ee2,2m"/>
    <w:basedOn w:val="Normal"/>
    <w:link w:val="Heading2Char"/>
    <w:uiPriority w:val="3"/>
    <w:qFormat/>
    <w:rsid w:val="00C7630D"/>
    <w:pPr>
      <w:keepNext/>
      <w:keepLines/>
      <w:numPr>
        <w:ilvl w:val="1"/>
        <w:numId w:val="1"/>
      </w:numPr>
      <w:spacing w:after="220" w:line="220" w:lineRule="atLeast"/>
      <w:outlineLvl w:val="1"/>
    </w:pPr>
    <w:rPr>
      <w:rFonts w:ascii="Arial" w:eastAsiaTheme="majorEastAsia" w:hAnsi="Arial" w:cstheme="majorBidi"/>
      <w:bCs/>
      <w:sz w:val="19"/>
      <w:szCs w:val="26"/>
      <w:lang w:eastAsia="en-US"/>
    </w:rPr>
  </w:style>
  <w:style w:type="paragraph" w:styleId="Heading3">
    <w:name w:val="heading 3"/>
    <w:aliases w:val="1st sub-clause,h3,H3,H31,(Alt+3),(Alt+3)1,(Alt+3)2,(Alt+3)3,(Alt+3)4,(Alt+3)5,(Alt+3)6,(Alt+3)11,(Alt+3)21,(Alt+3)31,(Alt+3)41,(Alt+3)7,(Alt+3)12,(Alt+3)22,(Alt+3)32,(Alt+3)42,(Alt+3)8,(Alt+3)9,(Alt+3)10,(Alt+3)13,(Alt+3)23,(Alt+3)33,h:3"/>
    <w:basedOn w:val="Heading2"/>
    <w:link w:val="Heading3Char"/>
    <w:uiPriority w:val="4"/>
    <w:qFormat/>
    <w:rsid w:val="00C7630D"/>
    <w:pPr>
      <w:numPr>
        <w:ilvl w:val="2"/>
      </w:numPr>
      <w:outlineLvl w:val="2"/>
    </w:pPr>
  </w:style>
  <w:style w:type="paragraph" w:styleId="Heading4">
    <w:name w:val="heading 4"/>
    <w:aliases w:val="2nd sub-clause,h4,4,h41,h42,Para4,H4,h4 sub sub heading,(Alt+4),H41,(Alt+4)1,H42,(Alt+4)2,H43,(Alt+4)3,H44,(Alt+4)4,H45,(Alt+4)5,H411,(Alt+4)11,H421,(Alt+4)21,H431,(Alt+4)31,H46,(Alt+4)6,H412,(Alt+4)12,H422,(Alt+4)22,H432,(Alt+4)32,H47,H48"/>
    <w:basedOn w:val="Normal"/>
    <w:next w:val="Normal"/>
    <w:link w:val="Heading4Char"/>
    <w:uiPriority w:val="9"/>
    <w:qFormat/>
    <w:rsid w:val="00C7630D"/>
    <w:pPr>
      <w:keepNext/>
      <w:keepLines/>
      <w:numPr>
        <w:ilvl w:val="3"/>
        <w:numId w:val="1"/>
      </w:numPr>
      <w:spacing w:before="200" w:line="25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19"/>
      <w:szCs w:val="19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30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630D"/>
  </w:style>
  <w:style w:type="paragraph" w:styleId="Footer">
    <w:name w:val="footer"/>
    <w:basedOn w:val="Normal"/>
    <w:link w:val="FooterChar"/>
    <w:uiPriority w:val="99"/>
    <w:unhideWhenUsed/>
    <w:rsid w:val="00C7630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630D"/>
  </w:style>
  <w:style w:type="character" w:customStyle="1" w:styleId="Heading1Char">
    <w:name w:val="Heading 1 Char"/>
    <w:aliases w:val="Main Heading Char,h1 Char,No numbers Char,69% Char,ü1 Char,H1 Char,Title1 Char,Head1 Char,Heading apps Char,L1 Char,Level 1 Char,Appendix Char,Appendix1 Char,Appendix2 Char,Appendix3 Char,no pg Char,I1 Char,1st level Char,l1 Char,H11 Char"/>
    <w:basedOn w:val="DefaultParagraphFont"/>
    <w:link w:val="Heading1"/>
    <w:uiPriority w:val="2"/>
    <w:rsid w:val="00C7630D"/>
    <w:rPr>
      <w:rFonts w:ascii="Arial" w:eastAsiaTheme="majorEastAsia" w:hAnsi="Arial" w:cstheme="majorBidi"/>
      <w:b/>
      <w:bCs/>
      <w:caps/>
      <w:sz w:val="19"/>
      <w:szCs w:val="28"/>
    </w:rPr>
  </w:style>
  <w:style w:type="character" w:customStyle="1" w:styleId="Heading2Char">
    <w:name w:val="Heading 2 Char"/>
    <w:aliases w:val="Sub-heading Char,h2 Char,2 Char,l2 Char,List 21 Char,list 2 Char,heading 2TOC Char,Head 2 Char,List level 2 Char,Header 2 Char,H2 Char,ü2 Char,Subhead A Char,body Char,Section Char,h2.H2 Char,1.1 Char,UNDERRUBRIK 1-2 Char,Para2 Char"/>
    <w:basedOn w:val="DefaultParagraphFont"/>
    <w:link w:val="Heading2"/>
    <w:uiPriority w:val="3"/>
    <w:rsid w:val="00C7630D"/>
    <w:rPr>
      <w:rFonts w:ascii="Arial" w:eastAsiaTheme="majorEastAsia" w:hAnsi="Arial" w:cstheme="majorBidi"/>
      <w:bCs/>
      <w:sz w:val="19"/>
      <w:szCs w:val="26"/>
    </w:rPr>
  </w:style>
  <w:style w:type="character" w:customStyle="1" w:styleId="Heading3Char">
    <w:name w:val="Heading 3 Char"/>
    <w:aliases w:val="1st sub-clause Char,h3 Char,H3 Char,H31 Char,(Alt+3) Char,(Alt+3)1 Char,(Alt+3)2 Char,(Alt+3)3 Char,(Alt+3)4 Char,(Alt+3)5 Char,(Alt+3)6 Char,(Alt+3)11 Char,(Alt+3)21 Char,(Alt+3)31 Char,(Alt+3)41 Char,(Alt+3)7 Char,(Alt+3)12 Char"/>
    <w:basedOn w:val="DefaultParagraphFont"/>
    <w:link w:val="Heading3"/>
    <w:uiPriority w:val="4"/>
    <w:rsid w:val="00C7630D"/>
    <w:rPr>
      <w:rFonts w:ascii="Arial" w:eastAsiaTheme="majorEastAsia" w:hAnsi="Arial" w:cstheme="majorBidi"/>
      <w:bCs/>
      <w:sz w:val="19"/>
      <w:szCs w:val="26"/>
    </w:rPr>
  </w:style>
  <w:style w:type="character" w:customStyle="1" w:styleId="Heading4Char">
    <w:name w:val="Heading 4 Char"/>
    <w:aliases w:val="2nd sub-clause Char,h4 Char,4 Char,h41 Char,h42 Char,Para4 Char,H4 Char,h4 sub sub heading Char,(Alt+4) Char,H41 Char,(Alt+4)1 Char,H42 Char,(Alt+4)2 Char,H43 Char,(Alt+4)3 Char,H44 Char,(Alt+4)4 Char,H45 Char,(Alt+4)5 Char,H411 Char"/>
    <w:basedOn w:val="DefaultParagraphFont"/>
    <w:link w:val="Heading4"/>
    <w:uiPriority w:val="9"/>
    <w:rsid w:val="00C7630D"/>
    <w:rPr>
      <w:rFonts w:asciiTheme="majorHAnsi" w:eastAsiaTheme="majorEastAsia" w:hAnsiTheme="majorHAnsi" w:cstheme="majorBidi"/>
      <w:b/>
      <w:bCs/>
      <w:i/>
      <w:iCs/>
      <w:color w:val="4472C4" w:themeColor="accent1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30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30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04030"/>
    <w:pPr>
      <w:ind w:left="720"/>
      <w:contextualSpacing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8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White</dc:creator>
  <cp:keywords/>
  <dc:description/>
  <cp:lastModifiedBy>Jav Greaves</cp:lastModifiedBy>
  <cp:revision>4</cp:revision>
  <cp:lastPrinted>2024-10-24T05:51:00Z</cp:lastPrinted>
  <dcterms:created xsi:type="dcterms:W3CDTF">2024-10-24T05:03:00Z</dcterms:created>
  <dcterms:modified xsi:type="dcterms:W3CDTF">2024-10-24T21:53:00Z</dcterms:modified>
</cp:coreProperties>
</file>